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AF" w:rsidRPr="009454AF" w:rsidRDefault="009454AF" w:rsidP="009454AF">
      <w:pPr>
        <w:jc w:val="center"/>
        <w:rPr>
          <w:sz w:val="40"/>
          <w:szCs w:val="40"/>
          <w:rtl/>
        </w:rPr>
      </w:pPr>
      <w:proofErr w:type="spellStart"/>
      <w:r w:rsidRPr="009454AF">
        <w:rPr>
          <w:rFonts w:cs="Arial"/>
          <w:sz w:val="40"/>
          <w:szCs w:val="40"/>
          <w:rtl/>
        </w:rPr>
        <w:t>دورالتعليم</w:t>
      </w:r>
      <w:proofErr w:type="spellEnd"/>
      <w:r w:rsidRPr="009454AF">
        <w:rPr>
          <w:rFonts w:cs="Arial"/>
          <w:sz w:val="40"/>
          <w:szCs w:val="40"/>
          <w:rtl/>
        </w:rPr>
        <w:t xml:space="preserve"> العالي في تأهيل الطلاب لبناء مشروعهم المه</w:t>
      </w:r>
      <w:r w:rsidRPr="009454AF">
        <w:rPr>
          <w:rFonts w:cs="Arial" w:hint="cs"/>
          <w:sz w:val="40"/>
          <w:szCs w:val="40"/>
          <w:rtl/>
        </w:rPr>
        <w:t>ن</w:t>
      </w:r>
      <w:r w:rsidRPr="009454AF">
        <w:rPr>
          <w:rFonts w:cs="Arial"/>
          <w:sz w:val="40"/>
          <w:szCs w:val="40"/>
          <w:rtl/>
        </w:rPr>
        <w:t>ي</w:t>
      </w:r>
    </w:p>
    <w:p w:rsidR="009454AF" w:rsidRPr="009454AF" w:rsidRDefault="009454AF" w:rsidP="009454AF">
      <w:pPr>
        <w:jc w:val="center"/>
        <w:rPr>
          <w:rFonts w:hint="cs"/>
          <w:sz w:val="40"/>
          <w:szCs w:val="40"/>
          <w:rtl/>
          <w:cs/>
        </w:rPr>
      </w:pPr>
      <w:r w:rsidRPr="009454AF">
        <w:rPr>
          <w:rFonts w:hint="cs"/>
          <w:sz w:val="40"/>
          <w:szCs w:val="40"/>
          <w:rtl/>
        </w:rPr>
        <w:t>( دراسة ميدانية)</w:t>
      </w:r>
    </w:p>
    <w:p w:rsidR="009454AF" w:rsidRDefault="009454AF" w:rsidP="009454AF">
      <w:pPr>
        <w:rPr>
          <w:rtl/>
        </w:rPr>
      </w:pPr>
      <w:r>
        <w:rPr>
          <w:rFonts w:cs="Arial"/>
          <w:rtl/>
        </w:rPr>
        <w:t xml:space="preserve">د.احمد </w:t>
      </w:r>
      <w:proofErr w:type="spellStart"/>
      <w:r>
        <w:rPr>
          <w:rFonts w:cs="Arial"/>
          <w:rtl/>
        </w:rPr>
        <w:t>زقاوة</w:t>
      </w:r>
      <w:proofErr w:type="spellEnd"/>
    </w:p>
    <w:p w:rsidR="009454AF" w:rsidRDefault="009454AF" w:rsidP="009454AF">
      <w:pPr>
        <w:rPr>
          <w:rFonts w:cs="Arial" w:hint="cs"/>
          <w:rtl/>
        </w:rPr>
      </w:pPr>
      <w:r>
        <w:rPr>
          <w:rFonts w:cs="Arial" w:hint="cs"/>
          <w:rtl/>
        </w:rPr>
        <w:t xml:space="preserve">هدفت الدراسة </w:t>
      </w:r>
      <w:proofErr w:type="spellStart"/>
      <w:r>
        <w:rPr>
          <w:rFonts w:cs="Arial" w:hint="cs"/>
          <w:rtl/>
        </w:rPr>
        <w:t>الحاليه</w:t>
      </w:r>
      <w:proofErr w:type="spellEnd"/>
      <w:r>
        <w:rPr>
          <w:rFonts w:cs="Arial" w:hint="cs"/>
          <w:rtl/>
        </w:rPr>
        <w:t xml:space="preserve"> </w:t>
      </w:r>
      <w:proofErr w:type="spellStart"/>
      <w:r>
        <w:rPr>
          <w:rFonts w:cs="Arial" w:hint="cs"/>
          <w:rtl/>
        </w:rPr>
        <w:t>الى</w:t>
      </w:r>
      <w:proofErr w:type="spellEnd"/>
      <w:r>
        <w:rPr>
          <w:rFonts w:cs="Arial" w:hint="cs"/>
          <w:rtl/>
        </w:rPr>
        <w:t xml:space="preserve"> الكشف عن تقييم دور التعليم العالي في </w:t>
      </w:r>
      <w:proofErr w:type="spellStart"/>
      <w:r>
        <w:rPr>
          <w:rFonts w:cs="Arial" w:hint="cs"/>
          <w:rtl/>
        </w:rPr>
        <w:t>تاهيل</w:t>
      </w:r>
      <w:proofErr w:type="spellEnd"/>
      <w:r>
        <w:rPr>
          <w:rFonts w:cs="Arial" w:hint="cs"/>
          <w:rtl/>
        </w:rPr>
        <w:t xml:space="preserve"> الشباب لبناء مشروعهم المهني على ضوء متغير الجنس والمستوى </w:t>
      </w:r>
      <w:proofErr w:type="spellStart"/>
      <w:r>
        <w:rPr>
          <w:rFonts w:cs="Arial" w:hint="cs"/>
          <w:rtl/>
        </w:rPr>
        <w:t>الاكاديمي</w:t>
      </w:r>
      <w:proofErr w:type="spellEnd"/>
      <w:r>
        <w:rPr>
          <w:rFonts w:cs="Arial" w:hint="cs"/>
          <w:rtl/>
        </w:rPr>
        <w:t xml:space="preserve"> والمعهد . </w:t>
      </w:r>
    </w:p>
    <w:p w:rsidR="009454AF" w:rsidRDefault="009454AF" w:rsidP="009454AF">
      <w:pPr>
        <w:rPr>
          <w:rtl/>
        </w:rPr>
      </w:pPr>
      <w:r>
        <w:rPr>
          <w:rFonts w:cs="Arial"/>
          <w:rtl/>
        </w:rPr>
        <w:t xml:space="preserve"> ولتحقيق ذلك استخدم الباحث المنهج الوصفي التحليلي المستند على تصميم أداة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الاستبانة</w:t>
      </w:r>
      <w:proofErr w:type="spellEnd"/>
      <w:r>
        <w:rPr>
          <w:rFonts w:hint="cs"/>
          <w:rtl/>
        </w:rPr>
        <w:t xml:space="preserve"> , وطبقت على عينه تقدر ب(383 طالب و طالبة) من معهد العلوم </w:t>
      </w:r>
      <w:r>
        <w:rPr>
          <w:rFonts w:cs="Arial"/>
          <w:rtl/>
        </w:rPr>
        <w:t xml:space="preserve">والتكنولوجيا بالمركز الجامعي </w:t>
      </w:r>
      <w:proofErr w:type="spellStart"/>
      <w:r>
        <w:rPr>
          <w:rFonts w:cs="Arial"/>
          <w:rtl/>
        </w:rPr>
        <w:t>غليزان</w:t>
      </w:r>
      <w:proofErr w:type="spellEnd"/>
      <w:r>
        <w:rPr>
          <w:rFonts w:cs="Arial"/>
          <w:rtl/>
        </w:rPr>
        <w:t xml:space="preserve"> -الجزائر خلال</w:t>
      </w:r>
    </w:p>
    <w:p w:rsidR="009454AF" w:rsidRDefault="009454AF" w:rsidP="009454AF">
      <w:pPr>
        <w:rPr>
          <w:rtl/>
        </w:rPr>
      </w:pPr>
      <w:r>
        <w:rPr>
          <w:rFonts w:cs="Arial"/>
          <w:rtl/>
        </w:rPr>
        <w:t>السداسي الأول من السنة الجارية. وبينت النتائج أن مستوى دور الجامعة في تأهيل</w:t>
      </w:r>
    </w:p>
    <w:p w:rsidR="009454AF" w:rsidRDefault="009454AF" w:rsidP="009454AF">
      <w:pPr>
        <w:rPr>
          <w:rtl/>
        </w:rPr>
      </w:pPr>
      <w:r>
        <w:rPr>
          <w:rFonts w:cs="Arial"/>
          <w:rtl/>
        </w:rPr>
        <w:t xml:space="preserve">الشباب لبناء مشروعهم </w:t>
      </w:r>
      <w:proofErr w:type="spellStart"/>
      <w:r>
        <w:rPr>
          <w:rFonts w:cs="Arial"/>
          <w:rtl/>
        </w:rPr>
        <w:t>المهنى</w:t>
      </w:r>
      <w:proofErr w:type="spellEnd"/>
      <w:r>
        <w:rPr>
          <w:rFonts w:cs="Arial"/>
          <w:rtl/>
        </w:rPr>
        <w:t xml:space="preserve"> كان متوسطا في الدرجة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الكلية وعلى المجالات الأربعة</w:t>
      </w:r>
    </w:p>
    <w:p w:rsidR="009454AF" w:rsidRDefault="009454AF" w:rsidP="009454AF">
      <w:pPr>
        <w:rPr>
          <w:rtl/>
        </w:rPr>
      </w:pPr>
      <w:r>
        <w:rPr>
          <w:rFonts w:cs="Arial"/>
          <w:rtl/>
        </w:rPr>
        <w:t xml:space="preserve">للأداة. وبالنسبة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الفروق فقد تبين عدم وجود فروق دالة </w:t>
      </w:r>
      <w:proofErr w:type="spellStart"/>
      <w:r>
        <w:rPr>
          <w:rFonts w:cs="Arial"/>
          <w:rtl/>
        </w:rPr>
        <w:t>احصائيا</w:t>
      </w:r>
      <w:proofErr w:type="spellEnd"/>
      <w:r>
        <w:rPr>
          <w:rFonts w:cs="Arial"/>
          <w:rtl/>
        </w:rPr>
        <w:t xml:space="preserve"> تعزى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متغير</w:t>
      </w:r>
    </w:p>
    <w:p w:rsidR="009454AF" w:rsidRDefault="009454AF" w:rsidP="009454AF">
      <w:pPr>
        <w:rPr>
          <w:rtl/>
        </w:rPr>
      </w:pPr>
      <w:r>
        <w:rPr>
          <w:rFonts w:cs="Arial"/>
          <w:rtl/>
        </w:rPr>
        <w:t xml:space="preserve">التوصيات </w:t>
      </w:r>
      <w:proofErr w:type="spellStart"/>
      <w:r>
        <w:rPr>
          <w:rFonts w:cs="Arial"/>
          <w:rtl/>
        </w:rPr>
        <w:t>التى</w:t>
      </w:r>
      <w:proofErr w:type="spellEnd"/>
      <w:r>
        <w:rPr>
          <w:rFonts w:cs="Arial"/>
          <w:rtl/>
        </w:rPr>
        <w:t xml:space="preserve"> يمكن أن </w:t>
      </w:r>
      <w:proofErr w:type="spellStart"/>
      <w:r>
        <w:rPr>
          <w:rFonts w:cs="Arial"/>
          <w:rtl/>
        </w:rPr>
        <w:t>تسأهم</w:t>
      </w:r>
      <w:proofErr w:type="spellEnd"/>
      <w:r>
        <w:rPr>
          <w:rFonts w:cs="Arial"/>
          <w:rtl/>
        </w:rPr>
        <w:t xml:space="preserve"> في تفعيل دور الجامعة لتأهيل الطلاب وإعدادهم</w:t>
      </w:r>
    </w:p>
    <w:p w:rsidR="009454AF" w:rsidRDefault="009454AF" w:rsidP="009454AF">
      <w:pPr>
        <w:rPr>
          <w:rtl/>
        </w:rPr>
      </w:pPr>
      <w:r>
        <w:rPr>
          <w:rFonts w:cs="Arial"/>
          <w:rtl/>
        </w:rPr>
        <w:t xml:space="preserve">لبناء وتخطيط مستقبلهم </w:t>
      </w:r>
      <w:proofErr w:type="spellStart"/>
      <w:r>
        <w:rPr>
          <w:rFonts w:cs="Arial"/>
          <w:rtl/>
        </w:rPr>
        <w:t>المهنى</w:t>
      </w:r>
      <w:proofErr w:type="spellEnd"/>
      <w:r>
        <w:rPr>
          <w:rFonts w:cs="Arial"/>
          <w:rtl/>
        </w:rPr>
        <w:t>.</w:t>
      </w:r>
    </w:p>
    <w:p w:rsidR="009454AF" w:rsidRDefault="009454AF" w:rsidP="009454AF">
      <w:pPr>
        <w:rPr>
          <w:rtl/>
        </w:rPr>
      </w:pPr>
    </w:p>
    <w:p w:rsidR="009454AF" w:rsidRDefault="009454AF" w:rsidP="009454AF">
      <w:pPr>
        <w:rPr>
          <w:rFonts w:hint="cs"/>
          <w:rtl/>
        </w:rPr>
      </w:pPr>
      <w:r>
        <w:rPr>
          <w:rFonts w:cs="Arial"/>
          <w:rtl/>
        </w:rPr>
        <w:t xml:space="preserve">كلمات مفتاحي: الطلاب - المشروع المهني - التعليم المالي-سوق العمل </w:t>
      </w:r>
      <w:proofErr w:type="spellStart"/>
      <w:r>
        <w:rPr>
          <w:rFonts w:cs="Arial"/>
          <w:rtl/>
        </w:rPr>
        <w:t>التاهيل</w:t>
      </w:r>
      <w:proofErr w:type="spellEnd"/>
      <w:r>
        <w:rPr>
          <w:rFonts w:cs="Arial"/>
          <w:rtl/>
        </w:rPr>
        <w:t>.</w:t>
      </w:r>
    </w:p>
    <w:p w:rsidR="009454AF" w:rsidRDefault="009454AF" w:rsidP="009454AF">
      <w:pPr>
        <w:rPr>
          <w:rFonts w:hint="cs"/>
          <w:rtl/>
        </w:rPr>
      </w:pPr>
    </w:p>
    <w:p w:rsidR="009454AF" w:rsidRDefault="009454AF" w:rsidP="009454AF">
      <w:pPr>
        <w:rPr>
          <w:rFonts w:hint="cs"/>
          <w:rtl/>
        </w:rPr>
      </w:pPr>
    </w:p>
    <w:p w:rsidR="009454AF" w:rsidRDefault="009454AF" w:rsidP="009454AF">
      <w:pPr>
        <w:rPr>
          <w:rFonts w:hint="cs"/>
          <w:rtl/>
        </w:rPr>
      </w:pPr>
    </w:p>
    <w:p w:rsidR="009454AF" w:rsidRDefault="009454AF" w:rsidP="009454AF">
      <w:pPr>
        <w:bidi w:val="0"/>
        <w:rPr>
          <w:rtl/>
        </w:rPr>
      </w:pPr>
    </w:p>
    <w:p w:rsidR="009454AF" w:rsidRDefault="009454AF" w:rsidP="009454AF">
      <w:pPr>
        <w:bidi w:val="0"/>
      </w:pPr>
      <w:r>
        <w:t>The Role of High Education in the Students Rehabilitation</w:t>
      </w:r>
    </w:p>
    <w:p w:rsidR="009454AF" w:rsidRDefault="009454AF" w:rsidP="009454AF">
      <w:pPr>
        <w:bidi w:val="0"/>
        <w:rPr>
          <w:rFonts w:hint="cs"/>
          <w:rtl/>
        </w:rPr>
      </w:pPr>
      <w:r>
        <w:t>to Construct Their Professional Project</w:t>
      </w:r>
    </w:p>
    <w:p w:rsidR="009454AF" w:rsidRDefault="009454AF" w:rsidP="009454AF">
      <w:pPr>
        <w:bidi w:val="0"/>
        <w:jc w:val="center"/>
        <w:rPr>
          <w:rFonts w:hint="cs"/>
          <w:rtl/>
        </w:rPr>
      </w:pPr>
      <w:r w:rsidRPr="009454AF">
        <w:rPr>
          <w:sz w:val="72"/>
          <w:szCs w:val="72"/>
        </w:rPr>
        <w:t>Abstract</w:t>
      </w:r>
      <w:r>
        <w:rPr>
          <w:rFonts w:cs="Arial"/>
          <w:rtl/>
        </w:rPr>
        <w:t>:</w:t>
      </w:r>
    </w:p>
    <w:p w:rsidR="009454AF" w:rsidRDefault="009454AF" w:rsidP="009454AF">
      <w:pPr>
        <w:bidi w:val="0"/>
        <w:rPr>
          <w:rFonts w:hint="cs"/>
          <w:rtl/>
        </w:rPr>
      </w:pPr>
    </w:p>
    <w:p w:rsidR="009454AF" w:rsidRDefault="009454AF" w:rsidP="009454AF">
      <w:pPr>
        <w:bidi w:val="0"/>
      </w:pPr>
      <w:r>
        <w:t>The study aims at revealing the evaluation of the high education role in</w:t>
      </w:r>
      <w:r>
        <w:rPr>
          <w:rFonts w:cs="Arial"/>
          <w:rtl/>
        </w:rPr>
        <w:t xml:space="preserve"> !</w:t>
      </w:r>
    </w:p>
    <w:p w:rsidR="009454AF" w:rsidRDefault="009454AF" w:rsidP="009454AF">
      <w:pPr>
        <w:bidi w:val="0"/>
      </w:pPr>
      <w:r>
        <w:t>students rehabilitation to construct their professional project at the light of</w:t>
      </w:r>
    </w:p>
    <w:p w:rsidR="009454AF" w:rsidRDefault="009454AF" w:rsidP="009454AF">
      <w:pPr>
        <w:bidi w:val="0"/>
      </w:pPr>
      <w:r>
        <w:t>three variables: gender, the academic level and the institute. To realize that</w:t>
      </w:r>
    </w:p>
    <w:p w:rsidR="009454AF" w:rsidRDefault="009454AF" w:rsidP="009454AF">
      <w:pPr>
        <w:bidi w:val="0"/>
      </w:pPr>
      <w:r>
        <w:t>the researcher used the descriptive analytic method based on a questionnaire</w:t>
      </w:r>
      <w:r>
        <w:rPr>
          <w:rFonts w:cs="Arial"/>
          <w:rtl/>
        </w:rPr>
        <w:t>.</w:t>
      </w:r>
    </w:p>
    <w:p w:rsidR="009454AF" w:rsidRDefault="009454AF" w:rsidP="009454AF">
      <w:pPr>
        <w:bidi w:val="0"/>
        <w:rPr>
          <w:rFonts w:hint="cs"/>
          <w:rtl/>
        </w:rPr>
      </w:pPr>
    </w:p>
    <w:p w:rsidR="009454AF" w:rsidRDefault="009454AF" w:rsidP="009454AF">
      <w:pPr>
        <w:bidi w:val="0"/>
      </w:pPr>
      <w:r>
        <w:lastRenderedPageBreak/>
        <w:t>It was applied on 383 university students (males and females) belonging to</w:t>
      </w:r>
    </w:p>
    <w:p w:rsidR="009454AF" w:rsidRDefault="009454AF" w:rsidP="009454AF">
      <w:pPr>
        <w:bidi w:val="0"/>
      </w:pPr>
      <w:r>
        <w:t>different specializations. The results show that the level of the university’s</w:t>
      </w:r>
    </w:p>
    <w:p w:rsidR="009454AF" w:rsidRDefault="009454AF" w:rsidP="009454AF">
      <w:pPr>
        <w:bidi w:val="0"/>
      </w:pPr>
      <w:r>
        <w:t>role in the youth rehabilitation was medium at the total score and at the four</w:t>
      </w:r>
      <w:r>
        <w:rPr>
          <w:rFonts w:cs="Arial"/>
          <w:rtl/>
        </w:rPr>
        <w:t xml:space="preserve"> "</w:t>
      </w:r>
    </w:p>
    <w:p w:rsidR="009454AF" w:rsidRDefault="009454AF" w:rsidP="009454AF">
      <w:pPr>
        <w:bidi w:val="0"/>
      </w:pPr>
      <w:r>
        <w:t>fields of the instrument, there were no significant differences attributed to</w:t>
      </w:r>
    </w:p>
    <w:p w:rsidR="009454AF" w:rsidRDefault="009454AF" w:rsidP="009454AF">
      <w:pPr>
        <w:bidi w:val="0"/>
      </w:pPr>
      <w:r>
        <w:t>gender, the academic level and the institute. Some recommendations were</w:t>
      </w:r>
    </w:p>
    <w:p w:rsidR="009454AF" w:rsidRDefault="009454AF" w:rsidP="009454AF">
      <w:pPr>
        <w:bidi w:val="0"/>
      </w:pPr>
      <w:r>
        <w:t>suggested so as to help the youth in their professional future</w:t>
      </w:r>
      <w:r>
        <w:rPr>
          <w:rFonts w:cs="Arial"/>
          <w:rtl/>
        </w:rPr>
        <w:t>.</w:t>
      </w:r>
    </w:p>
    <w:p w:rsidR="009454AF" w:rsidRDefault="009454AF" w:rsidP="009454AF">
      <w:pPr>
        <w:bidi w:val="0"/>
      </w:pPr>
      <w:r>
        <w:t>Key words: Students— Professional project — high education — rehabilitation</w:t>
      </w:r>
    </w:p>
    <w:p w:rsidR="003F7095" w:rsidRDefault="009454AF" w:rsidP="009454AF">
      <w:pPr>
        <w:bidi w:val="0"/>
      </w:pPr>
      <w:r>
        <w:rPr>
          <w:rFonts w:cs="Arial"/>
          <w:rtl/>
        </w:rPr>
        <w:t xml:space="preserve">— </w:t>
      </w:r>
      <w:r>
        <w:t>Labor Market</w:t>
      </w:r>
      <w:r>
        <w:rPr>
          <w:rFonts w:cs="Arial"/>
          <w:rtl/>
        </w:rPr>
        <w:t xml:space="preserve"> |</w:t>
      </w:r>
    </w:p>
    <w:sectPr w:rsidR="003F70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9454AF"/>
    <w:rsid w:val="003F7095"/>
    <w:rsid w:val="0094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268</Words>
  <Characters>1531</Characters>
  <Application>Microsoft Office Word</Application>
  <DocSecurity>0</DocSecurity>
  <Lines>12</Lines>
  <Paragraphs>3</Paragraphs>
  <ScaleCrop>false</ScaleCrop>
  <Company>HP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2019-04-05T22:35:00Z</dcterms:created>
  <dcterms:modified xsi:type="dcterms:W3CDTF">2019-04-05T22:45:00Z</dcterms:modified>
</cp:coreProperties>
</file>