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>الثقافة التنظيمية والممارسات الإدارية لدى مديرات مدارس الحلقة الثانية والعلاقة بينهما</w:t>
      </w: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 xml:space="preserve">من وجهة نظر المعلمات بولاية </w:t>
      </w:r>
      <w:proofErr w:type="spellStart"/>
      <w:r>
        <w:rPr>
          <w:rFonts w:cs="Arial"/>
          <w:rtl/>
        </w:rPr>
        <w:t>السويق</w:t>
      </w:r>
      <w:proofErr w:type="spellEnd"/>
      <w:r>
        <w:rPr>
          <w:rFonts w:cs="Arial"/>
          <w:rtl/>
        </w:rPr>
        <w:t xml:space="preserve"> في محافظة شمال </w:t>
      </w:r>
      <w:proofErr w:type="spellStart"/>
      <w:r>
        <w:rPr>
          <w:rFonts w:cs="Arial"/>
          <w:rtl/>
        </w:rPr>
        <w:t>الباطنة</w:t>
      </w:r>
      <w:proofErr w:type="spellEnd"/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 xml:space="preserve">د. </w:t>
      </w:r>
      <w:proofErr w:type="spellStart"/>
      <w:r>
        <w:rPr>
          <w:rFonts w:cs="Arial"/>
          <w:rtl/>
        </w:rPr>
        <w:t>حمدة</w:t>
      </w:r>
      <w:proofErr w:type="spellEnd"/>
      <w:r>
        <w:rPr>
          <w:rFonts w:cs="Arial"/>
          <w:rtl/>
        </w:rPr>
        <w:t xml:space="preserve"> بنت حمد بن هلال السعدية</w:t>
      </w: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 xml:space="preserve">مساعدة العميد للشؤون الأكاديمية المساندة بكلية العلوم التطبيقية </w:t>
      </w:r>
      <w:proofErr w:type="spellStart"/>
      <w:r>
        <w:rPr>
          <w:rFonts w:cs="Arial"/>
          <w:rtl/>
        </w:rPr>
        <w:t>بالرستاق</w:t>
      </w:r>
      <w:proofErr w:type="spellEnd"/>
      <w:r>
        <w:rPr>
          <w:rFonts w:cs="Arial"/>
          <w:rtl/>
        </w:rPr>
        <w:t>- وزارة التعليم العالي / سلطنة عمان.</w:t>
      </w:r>
    </w:p>
    <w:p w:rsidR="009D4216" w:rsidRPr="009D4216" w:rsidRDefault="009D4216" w:rsidP="009D4216">
      <w:pPr>
        <w:jc w:val="center"/>
        <w:rPr>
          <w:sz w:val="72"/>
          <w:szCs w:val="72"/>
          <w:rtl/>
        </w:rPr>
      </w:pPr>
      <w:r w:rsidRPr="009D4216">
        <w:rPr>
          <w:rFonts w:cs="Arial"/>
          <w:sz w:val="72"/>
          <w:szCs w:val="72"/>
          <w:rtl/>
        </w:rPr>
        <w:t>الملخص</w:t>
      </w:r>
    </w:p>
    <w:p w:rsidR="009D4216" w:rsidRDefault="009D4216" w:rsidP="009D4216">
      <w:pPr>
        <w:jc w:val="center"/>
        <w:rPr>
          <w:rtl/>
        </w:rPr>
      </w:pP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>هدفت الدراسة إلى التعرف على مستوى الثقافة التنظيمية والممارسات الإدارية لدى مديرات مدارس</w:t>
      </w: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 xml:space="preserve">الحلقة الثانية والعلاقة بينهما من وجهة نظر المعلمات بولاية </w:t>
      </w:r>
      <w:proofErr w:type="spellStart"/>
      <w:r>
        <w:rPr>
          <w:rFonts w:cs="Arial"/>
          <w:rtl/>
        </w:rPr>
        <w:t>السويق</w:t>
      </w:r>
      <w:proofErr w:type="spellEnd"/>
      <w:r>
        <w:rPr>
          <w:rFonts w:cs="Arial"/>
          <w:rtl/>
        </w:rPr>
        <w:t xml:space="preserve"> في محافظة شمال </w:t>
      </w:r>
      <w:proofErr w:type="spellStart"/>
      <w:r>
        <w:rPr>
          <w:rFonts w:cs="Arial"/>
          <w:rtl/>
        </w:rPr>
        <w:t>الباطنة</w:t>
      </w:r>
      <w:proofErr w:type="spellEnd"/>
      <w:r>
        <w:rPr>
          <w:rFonts w:cs="Arial"/>
          <w:rtl/>
        </w:rPr>
        <w:t>؛ كما</w:t>
      </w: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>سعت إلى التعرف على أثر كل من المؤهل العلمي» ومدة العمل في المدرسة»؛ والمسمى الوظيفي» والعمر</w:t>
      </w: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>ولتحقيق أهداف الدراسة قامت الباحثة بإعداد أداة الدراسة التي تكونت من (49) فقرة موزعة على</w:t>
      </w: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>متغيرين وتشمل سبعة مجالات هي القيم التنظيمية» والمعتقدات؛: والأعراف» والتوقعات التنظيمية:</w:t>
      </w: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 xml:space="preserve">ومجالات السياسات والإجراءات والممارسات الإدارية والفنية» والمجتمع </w:t>
      </w:r>
      <w:proofErr w:type="spellStart"/>
      <w:r>
        <w:rPr>
          <w:rFonts w:cs="Arial"/>
          <w:rtl/>
        </w:rPr>
        <w:t>المحلىء</w:t>
      </w:r>
      <w:proofErr w:type="spellEnd"/>
      <w:r>
        <w:rPr>
          <w:rFonts w:cs="Arial"/>
          <w:rtl/>
        </w:rPr>
        <w:t xml:space="preserve"> وبعد التأكد من</w:t>
      </w: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>صدقها وثباتها تم تطبيقها على عينة الدراسة البالغة (155) معلمة تم تحليلها باستخدام المتوسطات</w:t>
      </w: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>الحسابية والانحرافات المعيارية واختبار (</w:t>
      </w:r>
      <w:r>
        <w:rPr>
          <w:rFonts w:cs="Arial"/>
        </w:rPr>
        <w:t>t-test</w:t>
      </w:r>
      <w:r>
        <w:rPr>
          <w:rFonts w:cs="Arial"/>
          <w:rtl/>
        </w:rPr>
        <w:t>) لمجموعة واحدة واختبار (</w:t>
      </w:r>
      <w:r>
        <w:rPr>
          <w:rFonts w:cs="Arial"/>
        </w:rPr>
        <w:t>t-test</w:t>
      </w:r>
      <w:r>
        <w:rPr>
          <w:rFonts w:cs="Arial"/>
          <w:rtl/>
        </w:rPr>
        <w:t>) لمجموعتين</w:t>
      </w: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 xml:space="preserve">مستقلتين وتحليل التباين الأحادي لمعرفة الفروق بين المتغيرات ومعامل ارتباط </w:t>
      </w:r>
      <w:proofErr w:type="spellStart"/>
      <w:r>
        <w:rPr>
          <w:rFonts w:cs="Arial"/>
          <w:rtl/>
        </w:rPr>
        <w:t>بيرسون</w:t>
      </w:r>
      <w:proofErr w:type="spellEnd"/>
      <w:r>
        <w:rPr>
          <w:rFonts w:cs="Arial"/>
          <w:rtl/>
        </w:rPr>
        <w:t xml:space="preserve"> لحساب العلاقة</w:t>
      </w:r>
    </w:p>
    <w:p w:rsidR="009D4216" w:rsidRDefault="009D4216" w:rsidP="009D4216">
      <w:pPr>
        <w:jc w:val="center"/>
        <w:rPr>
          <w:rtl/>
        </w:rPr>
      </w:pPr>
      <w:proofErr w:type="spellStart"/>
      <w:r>
        <w:rPr>
          <w:rFonts w:cs="Arial"/>
          <w:rtl/>
        </w:rPr>
        <w:t>الارتباطية</w:t>
      </w:r>
      <w:proofErr w:type="spellEnd"/>
      <w:r>
        <w:rPr>
          <w:rFonts w:cs="Arial"/>
          <w:rtl/>
        </w:rPr>
        <w:t xml:space="preserve"> بين مجالات الثقافة التنظيمية ومجالات الممارسات الإدارية. وبينت نتائج الدراسة أن معلمات</w:t>
      </w: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 xml:space="preserve">الحلقة الثانية بولاية </w:t>
      </w:r>
      <w:proofErr w:type="spellStart"/>
      <w:r>
        <w:rPr>
          <w:rFonts w:cs="Arial"/>
          <w:rtl/>
        </w:rPr>
        <w:t>السويق</w:t>
      </w:r>
      <w:proofErr w:type="spellEnd"/>
      <w:r>
        <w:rPr>
          <w:rFonts w:cs="Arial"/>
          <w:rtl/>
        </w:rPr>
        <w:t xml:space="preserve"> يدركن أهمية الثقافة التنظيمية بدرجة "عالية </w:t>
      </w:r>
      <w:proofErr w:type="spellStart"/>
      <w:r>
        <w:rPr>
          <w:rFonts w:cs="Arial"/>
          <w:rtl/>
        </w:rPr>
        <w:t>جدأ</w:t>
      </w:r>
      <w:proofErr w:type="spellEnd"/>
      <w:r>
        <w:rPr>
          <w:rFonts w:cs="Arial"/>
          <w:rtl/>
        </w:rPr>
        <w:t>" وإلى درجة أهمية مجالات</w:t>
      </w: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>الممارسات الإدارية بدرجة "عالية" أما ما يتعلق بأثر المتغيرات المستقلة فقد أشارت النتائج إلى عدم</w:t>
      </w: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>وجود فروق ذات دلالة إحصائية بالنسبة لمتغيرات المؤهل العلمي»؛ ومدة العمل في المدرسة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وطبيعة</w:t>
      </w:r>
    </w:p>
    <w:p w:rsidR="009D4216" w:rsidRDefault="009D4216" w:rsidP="009D4216">
      <w:pPr>
        <w:jc w:val="center"/>
        <w:rPr>
          <w:rtl/>
        </w:rPr>
      </w:pPr>
      <w:r>
        <w:rPr>
          <w:cs/>
        </w:rPr>
        <w:t>‎</w:t>
      </w:r>
      <w:r>
        <w:rPr>
          <w:rFonts w:cs="Arial"/>
          <w:rtl/>
        </w:rPr>
        <w:t>‏ ومتغير العمر في كل من الثقافة التنظيمية والممارسات الإدارية؛ كما أشارت النتائج إلى وجود</w:t>
      </w: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>علاقة عالية وجيدة بين مستوى الثقافة التنظيمية وبين الممارسات الإدارية لدى مديرات مدارس الحلقة</w:t>
      </w: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 xml:space="preserve">الثانية بولاية </w:t>
      </w:r>
      <w:proofErr w:type="spellStart"/>
      <w:r>
        <w:rPr>
          <w:rFonts w:cs="Arial"/>
          <w:rtl/>
        </w:rPr>
        <w:t>السويق</w:t>
      </w:r>
      <w:proofErr w:type="spellEnd"/>
      <w:r>
        <w:rPr>
          <w:rFonts w:cs="Arial"/>
          <w:rtl/>
        </w:rPr>
        <w:t>. وفي ضوء النتائج أوصت الدراسة بعدد من التوصيات منها : ضرورة إعداد</w:t>
      </w: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>محاضرات ودورات تدريبية لمديرات المدارس كافة من أجل تبصيرهن بأهمية الثقافة التنظيمية</w:t>
      </w:r>
    </w:p>
    <w:p w:rsidR="009D4216" w:rsidRDefault="009D4216" w:rsidP="009D4216">
      <w:pPr>
        <w:jc w:val="center"/>
        <w:rPr>
          <w:rtl/>
        </w:rPr>
      </w:pPr>
      <w:r>
        <w:rPr>
          <w:rFonts w:cs="Arial"/>
          <w:rtl/>
        </w:rPr>
        <w:t>والممارسات الإدارية لزيادة إدراكهن نحوها من حيث المعرفة والممارسة.</w:t>
      </w:r>
    </w:p>
    <w:p w:rsidR="009D4216" w:rsidRDefault="009D4216" w:rsidP="009D4216">
      <w:pPr>
        <w:jc w:val="right"/>
        <w:rPr>
          <w:rtl/>
        </w:rPr>
      </w:pPr>
    </w:p>
    <w:p w:rsidR="009D4216" w:rsidRDefault="009D4216" w:rsidP="009D4216">
      <w:pPr>
        <w:jc w:val="right"/>
        <w:rPr>
          <w:rtl/>
        </w:rPr>
      </w:pPr>
    </w:p>
    <w:p w:rsidR="009D4216" w:rsidRDefault="009D4216" w:rsidP="009D4216">
      <w:pPr>
        <w:jc w:val="right"/>
        <w:rPr>
          <w:rtl/>
        </w:rPr>
      </w:pPr>
    </w:p>
    <w:p w:rsidR="009D4216" w:rsidRPr="009D4216" w:rsidRDefault="009D4216" w:rsidP="009D4216">
      <w:pPr>
        <w:jc w:val="center"/>
        <w:rPr>
          <w:sz w:val="72"/>
          <w:szCs w:val="72"/>
        </w:rPr>
      </w:pPr>
      <w:r w:rsidRPr="009D4216">
        <w:rPr>
          <w:sz w:val="72"/>
          <w:szCs w:val="72"/>
        </w:rPr>
        <w:lastRenderedPageBreak/>
        <w:t>Abstract</w:t>
      </w:r>
    </w:p>
    <w:p w:rsidR="009D4216" w:rsidRDefault="009D4216" w:rsidP="009D4216">
      <w:pPr>
        <w:jc w:val="right"/>
        <w:rPr>
          <w:rtl/>
        </w:rPr>
      </w:pPr>
    </w:p>
    <w:p w:rsidR="009D4216" w:rsidRDefault="009D4216" w:rsidP="009D4216">
      <w:pPr>
        <w:jc w:val="right"/>
      </w:pPr>
      <w:r>
        <w:t>The study aims to know the level of the organizational culture and the</w:t>
      </w:r>
    </w:p>
    <w:p w:rsidR="009D4216" w:rsidRDefault="009D4216" w:rsidP="009D4216">
      <w:pPr>
        <w:jc w:val="right"/>
      </w:pPr>
      <w:r>
        <w:t>administrative practices by Cycle-Two principals and the relationship</w:t>
      </w:r>
    </w:p>
    <w:p w:rsidR="009D4216" w:rsidRDefault="009D4216" w:rsidP="009D4216">
      <w:pPr>
        <w:jc w:val="right"/>
      </w:pPr>
      <w:r>
        <w:t xml:space="preserve">between these practices as viewed by </w:t>
      </w:r>
      <w:proofErr w:type="spellStart"/>
      <w:r>
        <w:t>Wilayat</w:t>
      </w:r>
      <w:proofErr w:type="spellEnd"/>
      <w:r>
        <w:t xml:space="preserve"> As-</w:t>
      </w:r>
      <w:proofErr w:type="spellStart"/>
      <w:r>
        <w:t>Sweiq</w:t>
      </w:r>
      <w:proofErr w:type="spellEnd"/>
      <w:r>
        <w:t xml:space="preserve"> female teachers</w:t>
      </w:r>
    </w:p>
    <w:p w:rsidR="009D4216" w:rsidRDefault="009D4216" w:rsidP="009D4216">
      <w:pPr>
        <w:jc w:val="right"/>
      </w:pPr>
      <w:r>
        <w:t xml:space="preserve">in North </w:t>
      </w:r>
      <w:proofErr w:type="spellStart"/>
      <w:r>
        <w:t>Batinah</w:t>
      </w:r>
      <w:proofErr w:type="spellEnd"/>
      <w:r>
        <w:t xml:space="preserve"> governorate. The study also aims to know the effect of</w:t>
      </w:r>
    </w:p>
    <w:p w:rsidR="009D4216" w:rsidRDefault="009D4216" w:rsidP="009D4216">
      <w:pPr>
        <w:jc w:val="right"/>
      </w:pPr>
      <w:r>
        <w:t>the independent variables of qualification, period of work in the school</w:t>
      </w:r>
      <w:r>
        <w:rPr>
          <w:rFonts w:cs="Arial"/>
          <w:rtl/>
        </w:rPr>
        <w:t>,</w:t>
      </w:r>
    </w:p>
    <w:p w:rsidR="009D4216" w:rsidRDefault="009D4216" w:rsidP="009D4216">
      <w:pPr>
        <w:jc w:val="right"/>
      </w:pPr>
      <w:r>
        <w:t>job title and age. To achieve the aim of the study the researcher</w:t>
      </w:r>
    </w:p>
    <w:p w:rsidR="009D4216" w:rsidRDefault="009D4216" w:rsidP="009D4216">
      <w:pPr>
        <w:jc w:val="right"/>
      </w:pPr>
      <w:r>
        <w:t>prepared the study tool which is a questionnaire of 49 items covering</w:t>
      </w:r>
    </w:p>
    <w:p w:rsidR="009D4216" w:rsidRDefault="009D4216" w:rsidP="009D4216">
      <w:pPr>
        <w:jc w:val="right"/>
      </w:pPr>
      <w:r>
        <w:t>seven areas. These areas are: organizational values, beliefs, norms, the</w:t>
      </w:r>
    </w:p>
    <w:p w:rsidR="009D4216" w:rsidRDefault="009D4216" w:rsidP="009D4216">
      <w:pPr>
        <w:jc w:val="right"/>
      </w:pPr>
      <w:r>
        <w:t>expectations of how the organization would be policies and procedures</w:t>
      </w:r>
      <w:r>
        <w:rPr>
          <w:rFonts w:cs="Arial"/>
          <w:rtl/>
        </w:rPr>
        <w:t>,</w:t>
      </w:r>
    </w:p>
    <w:p w:rsidR="009D4216" w:rsidRDefault="009D4216" w:rsidP="009D4216">
      <w:pPr>
        <w:jc w:val="right"/>
      </w:pPr>
      <w:r>
        <w:t>technical and administrative practices and the local community. After</w:t>
      </w:r>
    </w:p>
    <w:p w:rsidR="009D4216" w:rsidRDefault="009D4216" w:rsidP="009D4216">
      <w:pPr>
        <w:jc w:val="right"/>
      </w:pPr>
      <w:r>
        <w:t>proving the reliability and validity of the study tool, it has been applied to</w:t>
      </w:r>
    </w:p>
    <w:p w:rsidR="009D4216" w:rsidRDefault="009D4216" w:rsidP="009D4216">
      <w:pPr>
        <w:jc w:val="right"/>
      </w:pPr>
      <w:r>
        <w:t>the study sample of 155 female teachers .Data were collected and</w:t>
      </w:r>
    </w:p>
    <w:p w:rsidR="009D4216" w:rsidRDefault="009D4216" w:rsidP="009D4216">
      <w:pPr>
        <w:jc w:val="right"/>
      </w:pPr>
      <w:r>
        <w:t>analyzed using the Mean, Standard Deviation, and T-test for one group</w:t>
      </w:r>
    </w:p>
    <w:p w:rsidR="009D4216" w:rsidRDefault="009D4216" w:rsidP="009D4216">
      <w:pPr>
        <w:jc w:val="right"/>
      </w:pPr>
      <w:r>
        <w:t xml:space="preserve">and the T-test for two independent groups, </w:t>
      </w:r>
      <w:proofErr w:type="spellStart"/>
      <w:r>
        <w:t>uni</w:t>
      </w:r>
      <w:proofErr w:type="spellEnd"/>
      <w:r>
        <w:t xml:space="preserve"> differential analysis to</w:t>
      </w:r>
    </w:p>
    <w:p w:rsidR="009D4216" w:rsidRDefault="009D4216" w:rsidP="009D4216">
      <w:pPr>
        <w:jc w:val="right"/>
      </w:pPr>
      <w:r>
        <w:t>know the significance of the differences among some variables and</w:t>
      </w:r>
    </w:p>
    <w:p w:rsidR="009D4216" w:rsidRDefault="009D4216" w:rsidP="009D4216">
      <w:pPr>
        <w:jc w:val="right"/>
      </w:pPr>
      <w:r>
        <w:t>Pearson Correlation Coefficient to calculate the correlation between the</w:t>
      </w:r>
    </w:p>
    <w:p w:rsidR="009D4216" w:rsidRDefault="009D4216" w:rsidP="009D4216">
      <w:pPr>
        <w:jc w:val="right"/>
      </w:pPr>
      <w:r>
        <w:t>organizational culture and the administrative practices. The study results</w:t>
      </w:r>
    </w:p>
    <w:p w:rsidR="009D4216" w:rsidRDefault="009D4216" w:rsidP="009D4216">
      <w:pPr>
        <w:jc w:val="right"/>
      </w:pPr>
      <w:r>
        <w:t xml:space="preserve">have shown that Second Cycle female teachers of </w:t>
      </w:r>
      <w:proofErr w:type="spellStart"/>
      <w:r>
        <w:t>Wilayat</w:t>
      </w:r>
      <w:proofErr w:type="spellEnd"/>
      <w:r>
        <w:t xml:space="preserve"> As-</w:t>
      </w:r>
      <w:proofErr w:type="spellStart"/>
      <w:r>
        <w:t>Sweiq</w:t>
      </w:r>
      <w:proofErr w:type="spellEnd"/>
    </w:p>
    <w:p w:rsidR="009D4216" w:rsidRDefault="009D4216" w:rsidP="009D4216">
      <w:pPr>
        <w:jc w:val="right"/>
      </w:pPr>
      <w:r>
        <w:t>have realized the significance of the organizational structure to a very</w:t>
      </w:r>
    </w:p>
    <w:p w:rsidR="00981195" w:rsidRDefault="009D4216" w:rsidP="009D4216">
      <w:pPr>
        <w:jc w:val="right"/>
      </w:pPr>
      <w:r>
        <w:t>high degree, and of the significance of administrative practices to a high</w:t>
      </w:r>
    </w:p>
    <w:p w:rsidR="009245DA" w:rsidRDefault="009245DA" w:rsidP="009245DA">
      <w:pPr>
        <w:jc w:val="right"/>
      </w:pPr>
      <w:r>
        <w:t>degree. As for the independent variables, the results have revealed that</w:t>
      </w:r>
    </w:p>
    <w:p w:rsidR="009245DA" w:rsidRDefault="009245DA" w:rsidP="009245DA">
      <w:pPr>
        <w:jc w:val="right"/>
      </w:pPr>
      <w:r>
        <w:t>there are no statistically significant differences for the qualification, work</w:t>
      </w:r>
    </w:p>
    <w:p w:rsidR="009245DA" w:rsidRDefault="009245DA" w:rsidP="009245DA">
      <w:pPr>
        <w:jc w:val="right"/>
      </w:pPr>
      <w:r>
        <w:t>period in school, job title and age in each of organizational structure and</w:t>
      </w:r>
    </w:p>
    <w:p w:rsidR="009245DA" w:rsidRDefault="009245DA" w:rsidP="009245DA">
      <w:pPr>
        <w:jc w:val="right"/>
      </w:pPr>
      <w:r>
        <w:t>administrative practices. The results have also shown that there is a god</w:t>
      </w:r>
    </w:p>
    <w:p w:rsidR="009245DA" w:rsidRDefault="009245DA" w:rsidP="009245DA">
      <w:pPr>
        <w:jc w:val="right"/>
      </w:pPr>
      <w:r>
        <w:lastRenderedPageBreak/>
        <w:t>relationship between the level of the organizational culture and the</w:t>
      </w:r>
    </w:p>
    <w:p w:rsidR="009245DA" w:rsidRDefault="009245DA" w:rsidP="009245DA">
      <w:pPr>
        <w:jc w:val="right"/>
      </w:pPr>
      <w:r>
        <w:t xml:space="preserve">administrative practices for the Cycle two school principals in </w:t>
      </w:r>
      <w:proofErr w:type="spellStart"/>
      <w:r>
        <w:t>Wilayat</w:t>
      </w:r>
      <w:proofErr w:type="spellEnd"/>
      <w:r>
        <w:t xml:space="preserve"> As</w:t>
      </w:r>
      <w:r>
        <w:rPr>
          <w:rFonts w:cs="Arial"/>
          <w:rtl/>
        </w:rPr>
        <w:t>-</w:t>
      </w:r>
    </w:p>
    <w:p w:rsidR="009245DA" w:rsidRDefault="009245DA" w:rsidP="009245DA">
      <w:pPr>
        <w:jc w:val="right"/>
      </w:pPr>
      <w:proofErr w:type="spellStart"/>
      <w:r>
        <w:t>Sweidq</w:t>
      </w:r>
      <w:proofErr w:type="spellEnd"/>
      <w:r>
        <w:rPr>
          <w:rFonts w:cs="Arial"/>
          <w:rtl/>
        </w:rPr>
        <w:t>.</w:t>
      </w:r>
    </w:p>
    <w:p w:rsidR="009245DA" w:rsidRDefault="009245DA" w:rsidP="009245DA">
      <w:pPr>
        <w:jc w:val="right"/>
        <w:rPr>
          <w:rtl/>
        </w:rPr>
      </w:pPr>
    </w:p>
    <w:p w:rsidR="009245DA" w:rsidRDefault="009245DA" w:rsidP="009245DA">
      <w:pPr>
        <w:jc w:val="right"/>
      </w:pPr>
      <w:r>
        <w:t>In the light of these results, the study has made some recommendations</w:t>
      </w:r>
    </w:p>
    <w:p w:rsidR="009245DA" w:rsidRDefault="009245DA" w:rsidP="009245DA">
      <w:pPr>
        <w:jc w:val="right"/>
      </w:pPr>
      <w:r>
        <w:t>including</w:t>
      </w:r>
      <w:r>
        <w:rPr>
          <w:rFonts w:cs="Arial"/>
          <w:rtl/>
        </w:rPr>
        <w:t>:</w:t>
      </w:r>
    </w:p>
    <w:p w:rsidR="009245DA" w:rsidRDefault="009245DA" w:rsidP="009245DA">
      <w:pPr>
        <w:jc w:val="right"/>
        <w:rPr>
          <w:rtl/>
        </w:rPr>
      </w:pPr>
    </w:p>
    <w:p w:rsidR="009245DA" w:rsidRDefault="009245DA" w:rsidP="009245DA">
      <w:pPr>
        <w:jc w:val="right"/>
      </w:pPr>
      <w:r>
        <w:t>The importance of preparing lectures and training courses for all school</w:t>
      </w:r>
    </w:p>
    <w:p w:rsidR="009245DA" w:rsidRDefault="009245DA" w:rsidP="009245DA">
      <w:pPr>
        <w:jc w:val="right"/>
      </w:pPr>
      <w:r>
        <w:t>principals to enlighten them of the importance of the organizational</w:t>
      </w:r>
    </w:p>
    <w:p w:rsidR="009245DA" w:rsidRDefault="009245DA" w:rsidP="009245DA">
      <w:pPr>
        <w:jc w:val="right"/>
      </w:pPr>
      <w:r>
        <w:t>culture and the administrative practices to increase their realization of</w:t>
      </w:r>
    </w:p>
    <w:p w:rsidR="009245DA" w:rsidRDefault="009245DA" w:rsidP="009245DA">
      <w:pPr>
        <w:jc w:val="right"/>
      </w:pPr>
      <w:r>
        <w:t>both of these variables as far as knowledge and practice are concerned</w:t>
      </w:r>
      <w:r>
        <w:rPr>
          <w:rFonts w:cs="Arial"/>
          <w:rtl/>
        </w:rPr>
        <w:t>.</w:t>
      </w:r>
    </w:p>
    <w:p w:rsidR="009245DA" w:rsidRDefault="009245DA">
      <w:pPr>
        <w:jc w:val="right"/>
      </w:pPr>
    </w:p>
    <w:sectPr w:rsidR="009245DA" w:rsidSect="002D28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D4216"/>
    <w:rsid w:val="002D2880"/>
    <w:rsid w:val="009245DA"/>
    <w:rsid w:val="00981195"/>
    <w:rsid w:val="009D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624</Words>
  <Characters>3558</Characters>
  <Application>Microsoft Office Word</Application>
  <DocSecurity>0</DocSecurity>
  <Lines>29</Lines>
  <Paragraphs>8</Paragraphs>
  <ScaleCrop>false</ScaleCrop>
  <Company>HP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4</cp:revision>
  <dcterms:created xsi:type="dcterms:W3CDTF">2019-04-04T16:46:00Z</dcterms:created>
  <dcterms:modified xsi:type="dcterms:W3CDTF">2019-04-04T16:55:00Z</dcterms:modified>
</cp:coreProperties>
</file>