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98" w:rsidRPr="004B6598" w:rsidRDefault="004B6598" w:rsidP="004B659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4B6598">
        <w:rPr>
          <w:rFonts w:ascii="Arial" w:hAnsi="Arial" w:cs="Arial"/>
          <w:color w:val="0D0D0D" w:themeColor="text1" w:themeTint="F2"/>
          <w:sz w:val="30"/>
          <w:szCs w:val="30"/>
          <w:rtl/>
        </w:rPr>
        <w:t>دراسة تقويمية لقاعات الفصول الدراسية بمدارس</w:t>
      </w:r>
      <w:r>
        <w:rPr>
          <w:rFonts w:hint="cs"/>
          <w:color w:val="0D0D0D" w:themeColor="text1" w:themeTint="F2"/>
          <w:rtl/>
        </w:rPr>
        <w:t xml:space="preserve"> </w:t>
      </w:r>
      <w:r w:rsidRPr="004B6598">
        <w:rPr>
          <w:rFonts w:ascii="Arial" w:hAnsi="Arial" w:cs="Arial"/>
          <w:color w:val="0D0D0D" w:themeColor="text1" w:themeTint="F2"/>
          <w:sz w:val="30"/>
          <w:szCs w:val="30"/>
          <w:rtl/>
        </w:rPr>
        <w:t>مرحلة التعليم الأساسي في ليبيا</w:t>
      </w:r>
    </w:p>
    <w:p w:rsidR="004B6598" w:rsidRPr="004B6598" w:rsidRDefault="004B6598" w:rsidP="004B659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sz w:val="30"/>
          <w:szCs w:val="30"/>
          <w:rtl/>
        </w:rPr>
        <w:t>(دراسة ميدانية)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>د. البشير الهادي القرقوط</w:t>
      </w:r>
      <w:r>
        <w:rPr>
          <w:rFonts w:ascii="Arial" w:hAnsi="Arial" w:cs="Arial" w:hint="cs"/>
          <w:color w:val="0D0D0D" w:themeColor="text1" w:themeTint="F2"/>
          <w:rtl/>
        </w:rPr>
        <w:t>ي</w:t>
      </w:r>
    </w:p>
    <w:p w:rsidR="004B6598" w:rsidRPr="004B6598" w:rsidRDefault="004B6598" w:rsidP="004B659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 xml:space="preserve"> دولة ليبيا -جامعة طرابلس - كلية التربية - قسم التربية وعلم النفس</w:t>
      </w:r>
    </w:p>
    <w:p w:rsidR="004B6598" w:rsidRPr="004B6598" w:rsidRDefault="004B6598" w:rsidP="004B6598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>bashir_1722011@yahoo.com</w:t>
      </w:r>
    </w:p>
    <w:p w:rsidR="004B6598" w:rsidRPr="004B6598" w:rsidRDefault="004B6598" w:rsidP="004B659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4B6598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>الملخص: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>هدفت الدراسة إلى التعرف</w:t>
      </w:r>
      <w:r w:rsidRPr="004B6598">
        <w:rPr>
          <w:rFonts w:ascii="Arial" w:hAnsi="Arial" w:cs="Arial" w:hint="cs"/>
          <w:color w:val="0D0D0D" w:themeColor="text1" w:themeTint="F2"/>
          <w:rtl/>
        </w:rPr>
        <w:t xml:space="preserve"> </w:t>
      </w:r>
      <w:r w:rsidRPr="004B6598">
        <w:rPr>
          <w:rFonts w:ascii="Arial" w:hAnsi="Arial" w:cs="Arial"/>
          <w:color w:val="0D0D0D" w:themeColor="text1" w:themeTint="F2"/>
          <w:rtl/>
        </w:rPr>
        <w:t>على واقع القاعات الدراسية بمدارس مر</w:t>
      </w:r>
      <w:r w:rsidRPr="004B6598">
        <w:rPr>
          <w:rFonts w:ascii="Arial" w:hAnsi="Arial" w:cs="Arial" w:hint="cs"/>
          <w:color w:val="0D0D0D" w:themeColor="text1" w:themeTint="F2"/>
          <w:rtl/>
        </w:rPr>
        <w:t>حل</w:t>
      </w:r>
      <w:r w:rsidRPr="004B6598">
        <w:rPr>
          <w:rFonts w:ascii="Arial" w:hAnsi="Arial" w:cs="Arial"/>
          <w:color w:val="0D0D0D" w:themeColor="text1" w:themeTint="F2"/>
          <w:rtl/>
        </w:rPr>
        <w:t xml:space="preserve">ة التعليم الأساسي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 xml:space="preserve">وأوضحت نتائج الدراسة أن القاعات الدراسية مناسبة من حيث الحجم و الشكل إلا أنها تفتقر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 xml:space="preserve">إلى تجهيزها لاستخدام الوسائل المعينة التي تتطلبها عملية التعليم والتعلم ،وأن أرضيتها من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 xml:space="preserve">بلاط عادي وأن جدرانها لا تتوافر فيها مواصفات عزل الصوت، والحرارة ، وأنها تفتقر إلى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التهوية ال</w:t>
      </w:r>
      <w:r>
        <w:rPr>
          <w:rFonts w:ascii="Arial" w:hAnsi="Arial" w:cs="Arial" w:hint="cs"/>
          <w:color w:val="0D0D0D" w:themeColor="text1" w:themeTint="F2"/>
          <w:rtl/>
        </w:rPr>
        <w:t>آ</w:t>
      </w:r>
      <w:r w:rsidRPr="004B6598">
        <w:rPr>
          <w:rFonts w:ascii="Arial" w:hAnsi="Arial" w:cs="Arial"/>
          <w:color w:val="0D0D0D" w:themeColor="text1" w:themeTint="F2"/>
          <w:rtl/>
        </w:rPr>
        <w:t xml:space="preserve">لية، ولا تستعمل فيها التدفئة الآلية و أوصت الدراسة إلى ضرورة تشكيل لجنة من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 xml:space="preserve">الخبراء والمتخصصين في الجوانب المعمارية والتربوية تحت إشراف وزارة التربية والتعليم يكون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 xml:space="preserve">من </w:t>
      </w:r>
      <w:r>
        <w:rPr>
          <w:rFonts w:ascii="Arial" w:hAnsi="Arial" w:cs="Arial" w:hint="cs"/>
          <w:color w:val="0D0D0D" w:themeColor="text1" w:themeTint="F2"/>
          <w:rtl/>
        </w:rPr>
        <w:t>واجباتها</w:t>
      </w:r>
      <w:r w:rsidRPr="004B6598">
        <w:rPr>
          <w:rFonts w:ascii="Arial" w:hAnsi="Arial" w:cs="Arial"/>
          <w:color w:val="0D0D0D" w:themeColor="text1" w:themeTint="F2"/>
          <w:rtl/>
        </w:rPr>
        <w:t xml:space="preserve"> إجراء الدراسات اللازمة لوضع المعايير المناسبة مستفيدة من تجارب البلدان </w:t>
      </w:r>
    </w:p>
    <w:p w:rsidR="004B6598" w:rsidRDefault="004B6598" w:rsidP="004B659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4B6598">
        <w:rPr>
          <w:rFonts w:ascii="Arial" w:hAnsi="Arial" w:cs="Arial"/>
          <w:color w:val="0D0D0D" w:themeColor="text1" w:themeTint="F2"/>
          <w:rtl/>
        </w:rPr>
        <w:t xml:space="preserve">الأخرى ، وفق المعايير المعمول بها في مختلف البلدان . </w:t>
      </w:r>
    </w:p>
    <w:p w:rsidR="004B6598" w:rsidRPr="004B6598" w:rsidRDefault="004B6598" w:rsidP="004B6598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4B6598">
        <w:rPr>
          <w:rFonts w:ascii="Arial" w:hAnsi="Arial" w:cs="Arial"/>
          <w:b/>
          <w:bCs/>
          <w:color w:val="0D0D0D" w:themeColor="text1" w:themeTint="F2"/>
          <w:rtl/>
        </w:rPr>
        <w:t>الكلمات المفتاحية</w:t>
      </w:r>
      <w:r>
        <w:rPr>
          <w:rFonts w:ascii="Arial" w:hAnsi="Arial" w:cs="Arial"/>
          <w:b/>
          <w:bCs/>
          <w:color w:val="0D0D0D" w:themeColor="text1" w:themeTint="F2"/>
          <w:rtl/>
        </w:rPr>
        <w:t>: القاعات الدراسية، التعليم الأ</w:t>
      </w:r>
      <w:r>
        <w:rPr>
          <w:rFonts w:ascii="Arial" w:hAnsi="Arial" w:cs="Arial" w:hint="cs"/>
          <w:b/>
          <w:bCs/>
          <w:color w:val="0D0D0D" w:themeColor="text1" w:themeTint="F2"/>
          <w:rtl/>
        </w:rPr>
        <w:t>س</w:t>
      </w:r>
      <w:r w:rsidRPr="004B6598">
        <w:rPr>
          <w:rFonts w:ascii="Arial" w:hAnsi="Arial" w:cs="Arial"/>
          <w:b/>
          <w:bCs/>
          <w:color w:val="0D0D0D" w:themeColor="text1" w:themeTint="F2"/>
          <w:rtl/>
        </w:rPr>
        <w:t>اسي</w:t>
      </w:r>
    </w:p>
    <w:p w:rsidR="004B6598" w:rsidRP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Abstract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The objective of this study is to identify the physical condition of the basic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education level classrooms. The basic education level includes the elementary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and the preparatory or middle school. This study found that the shape and the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size of the classrooms are suitable for learning. However the classrooms are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not ready for using certain educational tools and means that are necessary for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the learning and teaching processes. The floors of the classrooms are made of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regular tiles and their walls do not have sound and heat insulators. In addition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the classrooms lack proper ventilation, air conditioning, and heating systems.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The study recommends forming a committee of educational and architectural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experts to come up with higher standards of a suitable classroom. The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recommended committee should work under the supervision of the secretary of </w:t>
      </w:r>
    </w:p>
    <w:p w:rsidR="004B6598" w:rsidRDefault="004B6598" w:rsidP="004B65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 xml:space="preserve">education. </w:t>
      </w:r>
    </w:p>
    <w:p w:rsidR="004B6598" w:rsidRPr="004B6598" w:rsidRDefault="004B6598" w:rsidP="004B659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4B6598">
        <w:rPr>
          <w:rFonts w:ascii="Arial" w:hAnsi="Arial" w:cs="Arial"/>
          <w:color w:val="0D0D0D" w:themeColor="text1" w:themeTint="F2"/>
          <w:sz w:val="22"/>
          <w:szCs w:val="22"/>
        </w:rPr>
        <w:t>Key words: Classrooms.Primary leaming</w:t>
      </w:r>
    </w:p>
    <w:p w:rsidR="00FC56E9" w:rsidRPr="004B6598" w:rsidRDefault="00FC56E9" w:rsidP="004B6598">
      <w:pPr>
        <w:jc w:val="center"/>
        <w:rPr>
          <w:rFonts w:hint="cs"/>
          <w:color w:val="0D0D0D" w:themeColor="text1" w:themeTint="F2"/>
        </w:rPr>
      </w:pPr>
    </w:p>
    <w:sectPr w:rsidR="00FC56E9" w:rsidRPr="004B6598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4B6598"/>
    <w:rsid w:val="002D50D3"/>
    <w:rsid w:val="004B6598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2019-04-01T22:32:00Z</dcterms:created>
  <dcterms:modified xsi:type="dcterms:W3CDTF">2019-04-01T22:40:00Z</dcterms:modified>
</cp:coreProperties>
</file>