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E6" w:rsidRPr="00294FE6" w:rsidRDefault="00294FE6" w:rsidP="00294FE6">
      <w:pPr>
        <w:jc w:val="center"/>
        <w:rPr>
          <w:sz w:val="40"/>
          <w:szCs w:val="40"/>
          <w:rtl/>
        </w:rPr>
      </w:pPr>
      <w:proofErr w:type="spellStart"/>
      <w:r w:rsidRPr="00294FE6">
        <w:rPr>
          <w:rFonts w:cs="Arial"/>
          <w:sz w:val="40"/>
          <w:szCs w:val="40"/>
          <w:rtl/>
        </w:rPr>
        <w:t>الكفايات</w:t>
      </w:r>
      <w:proofErr w:type="spellEnd"/>
      <w:r w:rsidRPr="00294FE6">
        <w:rPr>
          <w:rFonts w:cs="Arial"/>
          <w:sz w:val="40"/>
          <w:szCs w:val="40"/>
          <w:rtl/>
        </w:rPr>
        <w:t xml:space="preserve"> التعليمية لدى معلمات المرحلة الأساسية في </w:t>
      </w:r>
      <w:proofErr w:type="spellStart"/>
      <w:r w:rsidRPr="00294FE6">
        <w:rPr>
          <w:rFonts w:cs="Arial"/>
          <w:sz w:val="40"/>
          <w:szCs w:val="40"/>
          <w:rtl/>
        </w:rPr>
        <w:t>المداريس</w:t>
      </w:r>
      <w:proofErr w:type="spellEnd"/>
    </w:p>
    <w:p w:rsidR="00294FE6" w:rsidRPr="00294FE6" w:rsidRDefault="00294FE6" w:rsidP="00294FE6">
      <w:pPr>
        <w:jc w:val="center"/>
        <w:rPr>
          <w:sz w:val="40"/>
          <w:szCs w:val="40"/>
          <w:rtl/>
        </w:rPr>
      </w:pPr>
      <w:r w:rsidRPr="00294FE6">
        <w:rPr>
          <w:rFonts w:cs="Arial"/>
          <w:sz w:val="40"/>
          <w:szCs w:val="40"/>
          <w:rtl/>
        </w:rPr>
        <w:t xml:space="preserve">الحكومية التابعة لمديرية </w:t>
      </w:r>
      <w:r w:rsidRPr="00294FE6">
        <w:rPr>
          <w:rFonts w:cs="Arial" w:hint="cs"/>
          <w:sz w:val="40"/>
          <w:szCs w:val="40"/>
          <w:rtl/>
        </w:rPr>
        <w:t>ضواحي</w:t>
      </w:r>
      <w:r w:rsidRPr="00294FE6">
        <w:rPr>
          <w:rFonts w:cs="Arial"/>
          <w:sz w:val="40"/>
          <w:szCs w:val="40"/>
          <w:rtl/>
        </w:rPr>
        <w:t xml:space="preserve"> القدس من وجهة نظرهم</w:t>
      </w:r>
    </w:p>
    <w:p w:rsidR="00294FE6" w:rsidRDefault="00294FE6" w:rsidP="00294FE6">
      <w:pPr>
        <w:rPr>
          <w:rtl/>
        </w:rPr>
      </w:pPr>
      <w:r>
        <w:rPr>
          <w:rFonts w:cs="Arial"/>
          <w:rtl/>
        </w:rPr>
        <w:t xml:space="preserve">الدكتورة: يسرى حسين إبراهيم </w:t>
      </w:r>
      <w:proofErr w:type="spellStart"/>
      <w:r>
        <w:rPr>
          <w:rFonts w:cs="Arial"/>
          <w:rtl/>
        </w:rPr>
        <w:t>شقير</w:t>
      </w:r>
      <w:proofErr w:type="spellEnd"/>
    </w:p>
    <w:p w:rsidR="00294FE6" w:rsidRDefault="00294FE6" w:rsidP="00294FE6">
      <w:pPr>
        <w:rPr>
          <w:rtl/>
        </w:rPr>
      </w:pPr>
      <w:r>
        <w:rPr>
          <w:rFonts w:cs="Arial"/>
          <w:rtl/>
        </w:rPr>
        <w:t>فلسطين - القدس/ الكلية العصرية الجامعية</w:t>
      </w:r>
    </w:p>
    <w:p w:rsidR="00294FE6" w:rsidRPr="00294FE6" w:rsidRDefault="00294FE6" w:rsidP="00294FE6">
      <w:pPr>
        <w:jc w:val="center"/>
        <w:rPr>
          <w:sz w:val="72"/>
          <w:szCs w:val="72"/>
          <w:rtl/>
        </w:rPr>
      </w:pPr>
      <w:r w:rsidRPr="00294FE6">
        <w:rPr>
          <w:rFonts w:cs="Arial"/>
          <w:sz w:val="72"/>
          <w:szCs w:val="72"/>
          <w:rtl/>
        </w:rPr>
        <w:t>الملخص</w:t>
      </w:r>
    </w:p>
    <w:p w:rsidR="00294FE6" w:rsidRDefault="00294FE6" w:rsidP="00294FE6">
      <w:pPr>
        <w:rPr>
          <w:rtl/>
        </w:rPr>
      </w:pPr>
    </w:p>
    <w:p w:rsidR="00294FE6" w:rsidRDefault="00294FE6" w:rsidP="00294FE6">
      <w:pPr>
        <w:rPr>
          <w:rtl/>
        </w:rPr>
      </w:pPr>
      <w:r>
        <w:rPr>
          <w:rFonts w:cs="Arial"/>
          <w:rtl/>
        </w:rPr>
        <w:t>هدفت هذه الدراسة إلى تعرف مدى امتلاك معلمات المرحلة الأساسية (</w:t>
      </w:r>
      <w:r>
        <w:rPr>
          <w:rFonts w:cs="Arial"/>
        </w:rPr>
        <w:t>1-4</w:t>
      </w:r>
      <w:r>
        <w:rPr>
          <w:rFonts w:cs="Arial"/>
          <w:rtl/>
        </w:rPr>
        <w:t>) في المدارس</w:t>
      </w:r>
    </w:p>
    <w:p w:rsidR="00294FE6" w:rsidRDefault="00294FE6" w:rsidP="00294FE6">
      <w:pPr>
        <w:rPr>
          <w:rtl/>
        </w:rPr>
      </w:pPr>
      <w:r>
        <w:rPr>
          <w:rFonts w:cs="Arial"/>
          <w:rtl/>
        </w:rPr>
        <w:t xml:space="preserve">الحكومية التابعة لمديرية ضواحي القدس </w:t>
      </w:r>
      <w:proofErr w:type="spellStart"/>
      <w:r>
        <w:rPr>
          <w:rFonts w:cs="Arial"/>
          <w:rtl/>
        </w:rPr>
        <w:t>للكفايات</w:t>
      </w:r>
      <w:proofErr w:type="spellEnd"/>
      <w:r>
        <w:rPr>
          <w:rFonts w:cs="Arial"/>
          <w:rtl/>
        </w:rPr>
        <w:t xml:space="preserve"> التعليمية من وجهة نظرهم في ضوء المتغيرات (المؤهل</w:t>
      </w:r>
    </w:p>
    <w:p w:rsidR="00294FE6" w:rsidRDefault="00294FE6" w:rsidP="00294FE6">
      <w:pPr>
        <w:rPr>
          <w:rtl/>
        </w:rPr>
      </w:pPr>
      <w:r>
        <w:rPr>
          <w:rFonts w:cs="Arial"/>
          <w:rtl/>
        </w:rPr>
        <w:t>العلمي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وسنوات الخبرة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والتخصص). ولتحقيق هذا الهدف تم اختيار عينة عشوائية طبقية تكونت من</w:t>
      </w:r>
    </w:p>
    <w:p w:rsidR="00294FE6" w:rsidRDefault="00294FE6" w:rsidP="00294FE6">
      <w:pPr>
        <w:rPr>
          <w:rtl/>
        </w:rPr>
      </w:pPr>
      <w:r>
        <w:rPr>
          <w:rFonts w:cs="Arial"/>
          <w:rtl/>
        </w:rPr>
        <w:t>(</w:t>
      </w:r>
      <w:r>
        <w:rPr>
          <w:rFonts w:cs="Arial"/>
        </w:rPr>
        <w:t>116</w:t>
      </w:r>
      <w:r>
        <w:rPr>
          <w:rFonts w:cs="Arial"/>
          <w:rtl/>
        </w:rPr>
        <w:t>) معلمة يعملن في (</w:t>
      </w:r>
      <w:r>
        <w:rPr>
          <w:rFonts w:cs="Arial"/>
        </w:rPr>
        <w:t>20</w:t>
      </w:r>
      <w:r>
        <w:rPr>
          <w:rFonts w:cs="Arial"/>
          <w:rtl/>
        </w:rPr>
        <w:t xml:space="preserve">) مدرسة حكومية في محافظة ضواحي القدس. وقد قامت </w:t>
      </w:r>
      <w:r>
        <w:rPr>
          <w:rFonts w:cs="Arial" w:hint="cs"/>
          <w:rtl/>
        </w:rPr>
        <w:t>الباحثة</w:t>
      </w:r>
      <w:r>
        <w:rPr>
          <w:rFonts w:cs="Arial"/>
          <w:rtl/>
        </w:rPr>
        <w:t xml:space="preserve"> بتصميم</w:t>
      </w:r>
    </w:p>
    <w:p w:rsidR="00294FE6" w:rsidRDefault="00294FE6" w:rsidP="00294FE6">
      <w:pPr>
        <w:rPr>
          <w:rtl/>
        </w:rPr>
      </w:pPr>
      <w:r>
        <w:rPr>
          <w:rFonts w:cs="Arial" w:hint="cs"/>
          <w:rtl/>
        </w:rPr>
        <w:t>استبانه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(</w:t>
      </w:r>
      <w:r>
        <w:rPr>
          <w:rFonts w:cs="Arial"/>
        </w:rPr>
        <w:t>32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كفاية </w:t>
      </w:r>
      <w:r>
        <w:rPr>
          <w:cs/>
        </w:rPr>
        <w:t>‎</w:t>
      </w:r>
      <w:r>
        <w:rPr>
          <w:rFonts w:cs="Arial"/>
          <w:rtl/>
        </w:rPr>
        <w:t xml:space="preserve"> ‏ تعليمية لقياس مدى </w:t>
      </w:r>
      <w:r>
        <w:rPr>
          <w:rFonts w:cs="Arial" w:hint="cs"/>
          <w:rtl/>
        </w:rPr>
        <w:t>امتلاك</w:t>
      </w:r>
      <w:r>
        <w:rPr>
          <w:rFonts w:cs="Arial"/>
          <w:rtl/>
        </w:rPr>
        <w:t xml:space="preserve"> المعلمات لهذه </w:t>
      </w:r>
      <w:proofErr w:type="spellStart"/>
      <w:r>
        <w:rPr>
          <w:rFonts w:cs="Arial"/>
          <w:rtl/>
        </w:rPr>
        <w:t>الكفايات</w:t>
      </w:r>
      <w:proofErr w:type="spellEnd"/>
      <w:r>
        <w:rPr>
          <w:rFonts w:cs="Arial"/>
          <w:rtl/>
        </w:rPr>
        <w:t>. وقد بينت نتائج هذه</w:t>
      </w:r>
    </w:p>
    <w:p w:rsidR="00294FE6" w:rsidRDefault="00294FE6" w:rsidP="00294FE6">
      <w:pPr>
        <w:rPr>
          <w:rtl/>
        </w:rPr>
      </w:pPr>
      <w:r>
        <w:rPr>
          <w:rFonts w:cs="Arial"/>
          <w:rtl/>
        </w:rPr>
        <w:t xml:space="preserve">الدراسة أن أبرز </w:t>
      </w:r>
      <w:proofErr w:type="spellStart"/>
      <w:r>
        <w:rPr>
          <w:rFonts w:cs="Arial"/>
          <w:rtl/>
        </w:rPr>
        <w:t>الكفايات</w:t>
      </w:r>
      <w:proofErr w:type="spellEnd"/>
      <w:r>
        <w:rPr>
          <w:rFonts w:cs="Arial"/>
          <w:rtl/>
        </w:rPr>
        <w:t xml:space="preserve"> التعليمية التي تمتلكها المعلمات تتمثل في: استغلال وقت الحصة بفاعلية؛</w:t>
      </w:r>
    </w:p>
    <w:p w:rsidR="00294FE6" w:rsidRDefault="00294FE6" w:rsidP="00294FE6">
      <w:pPr>
        <w:rPr>
          <w:rtl/>
        </w:rPr>
      </w:pPr>
      <w:r>
        <w:rPr>
          <w:rFonts w:cs="Arial"/>
          <w:rtl/>
        </w:rPr>
        <w:t>واستخدام الأسلوب التدريسي لملائم للموقف التعليمي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وصياغة الأسئلة بطريقة واضحة ومحددة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وجذب</w:t>
      </w:r>
    </w:p>
    <w:p w:rsidR="00294FE6" w:rsidRDefault="00294FE6" w:rsidP="00294FE6">
      <w:pPr>
        <w:rPr>
          <w:rtl/>
        </w:rPr>
      </w:pPr>
      <w:r>
        <w:rPr>
          <w:rFonts w:cs="Arial" w:hint="cs"/>
          <w:rtl/>
        </w:rPr>
        <w:t>انتباه</w:t>
      </w:r>
      <w:r>
        <w:rPr>
          <w:rFonts w:cs="Arial"/>
          <w:rtl/>
        </w:rPr>
        <w:t xml:space="preserve"> الطلاب بصورة مستمرة. كما أظهرت الدراسة فروقاً دالة إحصائياً عند مستوى الدلالة (</w:t>
      </w:r>
      <w:r>
        <w:rPr>
          <w:rFonts w:cs="Arial"/>
        </w:rPr>
        <w:t>0.05=</w:t>
      </w:r>
      <w:r>
        <w:rPr>
          <w:rFonts w:cs="Arial"/>
          <w:rtl/>
        </w:rPr>
        <w:t>)</w:t>
      </w:r>
    </w:p>
    <w:p w:rsidR="00294FE6" w:rsidRDefault="00294FE6" w:rsidP="00294FE6">
      <w:pPr>
        <w:rPr>
          <w:rtl/>
        </w:rPr>
      </w:pPr>
      <w:r>
        <w:rPr>
          <w:rFonts w:cs="Arial"/>
          <w:rtl/>
        </w:rPr>
        <w:t xml:space="preserve">في درجة امتلاك المعلمات </w:t>
      </w:r>
      <w:proofErr w:type="spellStart"/>
      <w:r>
        <w:rPr>
          <w:rFonts w:cs="Arial"/>
          <w:rtl/>
        </w:rPr>
        <w:t>للكفايات</w:t>
      </w:r>
      <w:proofErr w:type="spellEnd"/>
      <w:r>
        <w:rPr>
          <w:rFonts w:cs="Arial"/>
          <w:rtl/>
        </w:rPr>
        <w:t xml:space="preserve"> التعليمية تعزى لمتغير سنوات الخبرة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لصالح المعلمات اللواتي تزيد</w:t>
      </w:r>
    </w:p>
    <w:p w:rsidR="00294FE6" w:rsidRDefault="00294FE6" w:rsidP="00294FE6">
      <w:pPr>
        <w:rPr>
          <w:rtl/>
        </w:rPr>
      </w:pPr>
      <w:r>
        <w:rPr>
          <w:rFonts w:cs="Arial"/>
          <w:rtl/>
        </w:rPr>
        <w:t>خبرتهن عن (</w:t>
      </w:r>
      <w:r>
        <w:rPr>
          <w:rFonts w:cs="Arial"/>
        </w:rPr>
        <w:t>7</w:t>
      </w:r>
      <w:r>
        <w:rPr>
          <w:rFonts w:cs="Arial"/>
          <w:rtl/>
        </w:rPr>
        <w:t>) سنوات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في حين لم تظهر هذه الدراسة فروقاً دالة إحصائياً عند مستوى الدلالة</w:t>
      </w:r>
    </w:p>
    <w:p w:rsidR="00294FE6" w:rsidRDefault="00294FE6" w:rsidP="00294FE6">
      <w:pPr>
        <w:rPr>
          <w:rtl/>
        </w:rPr>
      </w:pPr>
    </w:p>
    <w:p w:rsidR="00294FE6" w:rsidRDefault="00294FE6" w:rsidP="00294FE6">
      <w:pPr>
        <w:rPr>
          <w:rtl/>
        </w:rPr>
      </w:pPr>
      <w:r>
        <w:rPr>
          <w:rFonts w:cs="Arial"/>
          <w:rtl/>
        </w:rPr>
        <w:t>(</w:t>
      </w:r>
      <w:r>
        <w:rPr>
          <w:rFonts w:cs="Arial"/>
        </w:rPr>
        <w:t>0.05=</w:t>
      </w:r>
      <w:r>
        <w:rPr>
          <w:rFonts w:cs="Arial"/>
          <w:rtl/>
        </w:rPr>
        <w:t xml:space="preserve">) في درجة امتلاك المعلمات </w:t>
      </w:r>
      <w:proofErr w:type="spellStart"/>
      <w:r>
        <w:rPr>
          <w:rFonts w:cs="Arial"/>
          <w:rtl/>
        </w:rPr>
        <w:t>للكفايات</w:t>
      </w:r>
      <w:proofErr w:type="spellEnd"/>
      <w:r>
        <w:rPr>
          <w:rFonts w:cs="Arial"/>
          <w:rtl/>
        </w:rPr>
        <w:t xml:space="preserve"> التعليمية تعزى لمتغيري المؤهل العلمي والتخصص.</w:t>
      </w:r>
    </w:p>
    <w:p w:rsidR="00294FE6" w:rsidRDefault="00294FE6" w:rsidP="00294FE6">
      <w:pPr>
        <w:rPr>
          <w:rtl/>
        </w:rPr>
      </w:pPr>
    </w:p>
    <w:p w:rsidR="00294FE6" w:rsidRPr="00294FE6" w:rsidRDefault="00294FE6" w:rsidP="00294FE6">
      <w:pPr>
        <w:bidi w:val="0"/>
        <w:jc w:val="center"/>
        <w:rPr>
          <w:rFonts w:hint="cs"/>
          <w:sz w:val="72"/>
          <w:szCs w:val="72"/>
        </w:rPr>
      </w:pPr>
      <w:r w:rsidRPr="00294FE6">
        <w:rPr>
          <w:sz w:val="72"/>
          <w:szCs w:val="72"/>
        </w:rPr>
        <w:t>Abstract</w:t>
      </w:r>
    </w:p>
    <w:p w:rsidR="00294FE6" w:rsidRDefault="00294FE6" w:rsidP="00294FE6">
      <w:pPr>
        <w:bidi w:val="0"/>
        <w:rPr>
          <w:rtl/>
        </w:rPr>
      </w:pPr>
    </w:p>
    <w:p w:rsidR="00294FE6" w:rsidRDefault="00294FE6" w:rsidP="00294FE6">
      <w:pPr>
        <w:bidi w:val="0"/>
      </w:pPr>
      <w:r>
        <w:t>This study aimed to know to what extent the basic sage (1-4) female</w:t>
      </w:r>
    </w:p>
    <w:p w:rsidR="00294FE6" w:rsidRDefault="00294FE6" w:rsidP="00294FE6">
      <w:pPr>
        <w:bidi w:val="0"/>
      </w:pPr>
      <w:r>
        <w:t>teachers at the governmental schools of Jerusalem suburbs directorate of</w:t>
      </w:r>
    </w:p>
    <w:p w:rsidR="00294FE6" w:rsidRDefault="00294FE6" w:rsidP="00294FE6">
      <w:pPr>
        <w:bidi w:val="0"/>
      </w:pPr>
      <w:r>
        <w:t>Education have educational competencies form their point of view, in the light</w:t>
      </w:r>
    </w:p>
    <w:p w:rsidR="00294FE6" w:rsidRDefault="00294FE6" w:rsidP="00294FE6">
      <w:pPr>
        <w:bidi w:val="0"/>
      </w:pPr>
      <w:r>
        <w:lastRenderedPageBreak/>
        <w:t>of the variables ( educational qualification, years of experience, specialty). To</w:t>
      </w:r>
    </w:p>
    <w:p w:rsidR="00294FE6" w:rsidRDefault="00294FE6" w:rsidP="00294FE6">
      <w:pPr>
        <w:bidi w:val="0"/>
      </w:pPr>
      <w:r>
        <w:t>achieve this aim , a categorical random sample consisting of (116) female</w:t>
      </w:r>
    </w:p>
    <w:p w:rsidR="00294FE6" w:rsidRDefault="00294FE6" w:rsidP="00294FE6">
      <w:pPr>
        <w:bidi w:val="0"/>
      </w:pPr>
      <w:r>
        <w:t>teachers working in (20) governmental school! in Jerusalem Governorate and</w:t>
      </w:r>
    </w:p>
    <w:p w:rsidR="00294FE6" w:rsidRDefault="00294FE6" w:rsidP="00294FE6">
      <w:pPr>
        <w:bidi w:val="0"/>
      </w:pPr>
      <w:r>
        <w:t>suburbs. The researcher designed a questionnaire which included (32</w:t>
      </w:r>
      <w:r>
        <w:rPr>
          <w:rFonts w:cs="Arial" w:hint="cs"/>
          <w:rtl/>
        </w:rPr>
        <w:t>(</w:t>
      </w:r>
    </w:p>
    <w:p w:rsidR="00294FE6" w:rsidRDefault="00294FE6" w:rsidP="00294FE6">
      <w:pPr>
        <w:bidi w:val="0"/>
      </w:pPr>
      <w:r>
        <w:t>educational competencies to measure to what extent the female teachers have</w:t>
      </w:r>
    </w:p>
    <w:p w:rsidR="00294FE6" w:rsidRDefault="00294FE6" w:rsidP="00294FE6">
      <w:pPr>
        <w:bidi w:val="0"/>
      </w:pPr>
      <w:r>
        <w:t>such competencies</w:t>
      </w:r>
      <w:r>
        <w:rPr>
          <w:rFonts w:cs="Arial"/>
          <w:rtl/>
        </w:rPr>
        <w:t>.</w:t>
      </w:r>
    </w:p>
    <w:p w:rsidR="00294FE6" w:rsidRDefault="00294FE6" w:rsidP="00294FE6">
      <w:pPr>
        <w:bidi w:val="0"/>
        <w:rPr>
          <w:rtl/>
        </w:rPr>
      </w:pPr>
    </w:p>
    <w:p w:rsidR="00294FE6" w:rsidRDefault="00294FE6" w:rsidP="00294FE6">
      <w:pPr>
        <w:bidi w:val="0"/>
      </w:pPr>
      <w:r>
        <w:t>The results of this study showed that the most Significant educational</w:t>
      </w:r>
    </w:p>
    <w:p w:rsidR="00294FE6" w:rsidRDefault="00294FE6" w:rsidP="00294FE6">
      <w:pPr>
        <w:bidi w:val="0"/>
      </w:pPr>
      <w:r>
        <w:t>competencies which the female teachers have are represented in exploiting the</w:t>
      </w:r>
    </w:p>
    <w:p w:rsidR="00294FE6" w:rsidRDefault="00294FE6" w:rsidP="00294FE6">
      <w:pPr>
        <w:bidi w:val="0"/>
      </w:pPr>
      <w:r>
        <w:t>time of the class effectively, using the teaching method appropriate to the</w:t>
      </w:r>
    </w:p>
    <w:p w:rsidR="00294FE6" w:rsidRDefault="00294FE6" w:rsidP="00294FE6">
      <w:pPr>
        <w:bidi w:val="0"/>
      </w:pPr>
      <w:r>
        <w:t>educational attitude and forming questions clearly, and attracting the students</w:t>
      </w:r>
    </w:p>
    <w:p w:rsidR="00294FE6" w:rsidRDefault="00294FE6" w:rsidP="00294FE6">
      <w:pPr>
        <w:bidi w:val="0"/>
      </w:pPr>
      <w:r>
        <w:t>attention continuously " the study also showed statistical indicative differences</w:t>
      </w:r>
    </w:p>
    <w:p w:rsidR="00294FE6" w:rsidRDefault="00294FE6" w:rsidP="00294FE6">
      <w:pPr>
        <w:bidi w:val="0"/>
      </w:pPr>
      <w:r>
        <w:t>at the level of the function (0.05</w:t>
      </w:r>
      <w:r>
        <w:rPr>
          <w:rFonts w:hint="cs"/>
          <w:rtl/>
        </w:rPr>
        <w:t>=</w:t>
      </w:r>
      <w:r>
        <w:t>) at the grade of having educational</w:t>
      </w:r>
    </w:p>
    <w:p w:rsidR="00294FE6" w:rsidRDefault="00294FE6" w:rsidP="00294FE6">
      <w:pPr>
        <w:bidi w:val="0"/>
      </w:pPr>
      <w:r>
        <w:t>competencies by the female teachers attributed to the variable of the years of</w:t>
      </w:r>
    </w:p>
    <w:p w:rsidR="00294FE6" w:rsidRDefault="00294FE6" w:rsidP="00294FE6">
      <w:pPr>
        <w:bidi w:val="0"/>
        <w:rPr>
          <w:rtl/>
        </w:rPr>
      </w:pPr>
    </w:p>
    <w:p w:rsidR="00294FE6" w:rsidRDefault="00294FE6" w:rsidP="00294FE6">
      <w:pPr>
        <w:bidi w:val="0"/>
      </w:pPr>
      <w:r>
        <w:t>experience in favor of the female teachers whose experience is more than (7</w:t>
      </w:r>
      <w:r>
        <w:rPr>
          <w:rFonts w:cs="Arial" w:hint="cs"/>
          <w:rtl/>
        </w:rPr>
        <w:t>(</w:t>
      </w:r>
    </w:p>
    <w:p w:rsidR="00294FE6" w:rsidRDefault="00294FE6" w:rsidP="00294FE6">
      <w:pPr>
        <w:bidi w:val="0"/>
      </w:pPr>
      <w:r>
        <w:t>years, but this study does not show statistical indicative differences at the level</w:t>
      </w:r>
    </w:p>
    <w:p w:rsidR="00925797" w:rsidRDefault="00294FE6" w:rsidP="00294FE6">
      <w:pPr>
        <w:bidi w:val="0"/>
      </w:pPr>
      <w:r>
        <w:t>of function (0.05=) at the grade of having educational competencies by the</w:t>
      </w:r>
    </w:p>
    <w:sectPr w:rsidR="009257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94FE6"/>
    <w:rsid w:val="00294FE6"/>
    <w:rsid w:val="0092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2201</Characters>
  <Application>Microsoft Office Word</Application>
  <DocSecurity>0</DocSecurity>
  <Lines>18</Lines>
  <Paragraphs>5</Paragraphs>
  <ScaleCrop>false</ScaleCrop>
  <Company>HP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2019-04-04T20:09:00Z</dcterms:created>
  <dcterms:modified xsi:type="dcterms:W3CDTF">2019-04-04T20:16:00Z</dcterms:modified>
</cp:coreProperties>
</file>