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18B9" w14:textId="02432306" w:rsidR="00724A99" w:rsidRPr="00724A99" w:rsidRDefault="00724A99" w:rsidP="00724A99">
      <w:pPr>
        <w:bidi/>
        <w:jc w:val="center"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أ</w:t>
      </w:r>
      <w:r>
        <w:rPr>
          <w:rFonts w:cs="Arial" w:hint="cs"/>
          <w:sz w:val="24"/>
          <w:szCs w:val="24"/>
          <w:rtl/>
        </w:rPr>
        <w:t>ث</w:t>
      </w:r>
      <w:r w:rsidRPr="00724A99">
        <w:rPr>
          <w:rFonts w:cs="Arial"/>
          <w:sz w:val="24"/>
          <w:szCs w:val="24"/>
          <w:rtl/>
        </w:rPr>
        <w:t>رتطبيق قواعد الحاكمية المؤوسسي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 xml:space="preserve"> في الحد من التعثر </w:t>
      </w:r>
      <w:r>
        <w:rPr>
          <w:rFonts w:cs="Arial" w:hint="cs"/>
          <w:sz w:val="24"/>
          <w:szCs w:val="24"/>
          <w:rtl/>
        </w:rPr>
        <w:t>ال</w:t>
      </w:r>
      <w:r w:rsidRPr="00724A99">
        <w:rPr>
          <w:rFonts w:cs="Arial"/>
          <w:sz w:val="24"/>
          <w:szCs w:val="24"/>
          <w:rtl/>
        </w:rPr>
        <w:t>مالي</w:t>
      </w:r>
      <w:r>
        <w:rPr>
          <w:rFonts w:hint="cs"/>
          <w:sz w:val="24"/>
          <w:szCs w:val="24"/>
          <w:rtl/>
        </w:rPr>
        <w:t xml:space="preserve"> </w:t>
      </w:r>
      <w:r w:rsidRPr="00724A99">
        <w:rPr>
          <w:rFonts w:cs="Arial"/>
          <w:sz w:val="24"/>
          <w:szCs w:val="24"/>
          <w:rtl/>
        </w:rPr>
        <w:t>في الشركات المساهم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 xml:space="preserve"> العام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 xml:space="preserve"> الاردني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724A99">
        <w:rPr>
          <w:rFonts w:cs="Arial"/>
          <w:sz w:val="24"/>
          <w:szCs w:val="24"/>
          <w:rtl/>
        </w:rPr>
        <w:t>غيرالمالي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 xml:space="preserve"> المدرج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 xml:space="preserve"> في بورص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 xml:space="preserve"> عمان ‏ (دراس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 xml:space="preserve"> تحليلي</w:t>
      </w:r>
      <w:r>
        <w:rPr>
          <w:rFonts w:cs="Arial" w:hint="cs"/>
          <w:sz w:val="24"/>
          <w:szCs w:val="24"/>
          <w:rtl/>
        </w:rPr>
        <w:t>ة</w:t>
      </w:r>
      <w:r w:rsidRPr="00724A99">
        <w:rPr>
          <w:rFonts w:cs="Arial"/>
          <w:sz w:val="24"/>
          <w:szCs w:val="24"/>
          <w:rtl/>
        </w:rPr>
        <w:t>)</w:t>
      </w:r>
    </w:p>
    <w:p w14:paraId="0061280F" w14:textId="77777777" w:rsidR="00724A99" w:rsidRPr="00724A99" w:rsidRDefault="00724A99" w:rsidP="00724A99">
      <w:pPr>
        <w:bidi/>
        <w:jc w:val="center"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د. سيما عارف ابوكركي - د.صلاح الدين علي النسور</w:t>
      </w:r>
    </w:p>
    <w:p w14:paraId="2A4A796E" w14:textId="77777777" w:rsidR="00724A99" w:rsidRPr="00724A99" w:rsidRDefault="00724A99" w:rsidP="00724A99">
      <w:pPr>
        <w:bidi/>
        <w:jc w:val="center"/>
        <w:rPr>
          <w:sz w:val="24"/>
          <w:szCs w:val="24"/>
        </w:rPr>
      </w:pPr>
    </w:p>
    <w:p w14:paraId="06212A5D" w14:textId="355A32EF" w:rsidR="00724A99" w:rsidRPr="00724A99" w:rsidRDefault="00724A99" w:rsidP="00724A99">
      <w:pPr>
        <w:bidi/>
        <w:jc w:val="center"/>
        <w:rPr>
          <w:sz w:val="72"/>
          <w:szCs w:val="72"/>
        </w:rPr>
      </w:pPr>
      <w:r w:rsidRPr="00724A99">
        <w:rPr>
          <w:rFonts w:cs="Arial"/>
          <w:sz w:val="72"/>
          <w:szCs w:val="72"/>
          <w:rtl/>
        </w:rPr>
        <w:t>الملخص</w:t>
      </w:r>
    </w:p>
    <w:p w14:paraId="4162D287" w14:textId="77777777" w:rsidR="00724A99" w:rsidRPr="00724A99" w:rsidRDefault="00724A99" w:rsidP="00724A99">
      <w:pPr>
        <w:bidi/>
        <w:rPr>
          <w:sz w:val="24"/>
          <w:szCs w:val="24"/>
        </w:rPr>
      </w:pPr>
    </w:p>
    <w:p w14:paraId="07336D59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هدفت هذه الدراسة الى التعرف على مستوى تطبيق الحاكمية المؤسسية في</w:t>
      </w:r>
    </w:p>
    <w:p w14:paraId="5AF69CD0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الشركات المساهمة العامة الاردنية الصناعية والخدمية المدرجة في بورصة عمان خلال</w:t>
      </w:r>
    </w:p>
    <w:p w14:paraId="41EABB38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المرحلتين الاسترشادية (2008-2005) والالزامية (2015-2009).» وتحديد اثر هذا</w:t>
      </w:r>
    </w:p>
    <w:p w14:paraId="651D1D25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المستوى من التطبيق بشكل عام على الحد من التعثر المالي» وذلك بالاعتماد على قواعد</w:t>
      </w:r>
    </w:p>
    <w:p w14:paraId="28F4116C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الحاكمية المؤسسية المتعلقة بمجلس إدارة الشركة» وإجتماعات الهيئة العامة» وحقوق</w:t>
      </w:r>
    </w:p>
    <w:p w14:paraId="364D352D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المساهمينء والإفصاح والشفافية.</w:t>
      </w:r>
    </w:p>
    <w:p w14:paraId="4AFDCA20" w14:textId="77777777" w:rsidR="00724A99" w:rsidRPr="00724A99" w:rsidRDefault="00724A99" w:rsidP="00724A99">
      <w:pPr>
        <w:bidi/>
        <w:rPr>
          <w:sz w:val="24"/>
          <w:szCs w:val="24"/>
        </w:rPr>
      </w:pPr>
    </w:p>
    <w:p w14:paraId="0540121C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ولتحقيق أهداف الدراسة تم استخدام أسلوب تحليلا نحتوى (المضمون) منواقعا</w:t>
      </w:r>
    </w:p>
    <w:p w14:paraId="06035F8B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لتقارير السئوية لشركات العيئة» والتى تتضمن الافصاح عن قواعد الحاكمية المؤسسية التي</w:t>
      </w:r>
    </w:p>
    <w:p w14:paraId="4A7500C8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طبقتها الشركات بناءا على الاستبيان المعتمد من قبل هيئة الاوراق المالية. تكونت عينة</w:t>
      </w:r>
    </w:p>
    <w:p w14:paraId="05ABD5B9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الدراسة من (93) شركة صناعية وخدمية (48 شركة متعثرة» حققت خسائر لمدة تساوي</w:t>
      </w:r>
    </w:p>
    <w:p w14:paraId="2C32BE40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سنتين متتاليتين فأكثرء و47 شركة غير متعثرة» اقرب ما تكون للشركات المتعثرة من</w:t>
      </w:r>
    </w:p>
    <w:p w14:paraId="31B95EE3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حيث حجم الاصول)» خلال الفترة (2015-2005)» وبذلك تكون عدد مشاهدات</w:t>
      </w:r>
    </w:p>
    <w:p w14:paraId="2F7A08CD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الدراسة (855).</w:t>
      </w:r>
    </w:p>
    <w:p w14:paraId="77B06E3F" w14:textId="77777777" w:rsidR="00724A99" w:rsidRPr="00724A99" w:rsidRDefault="00724A99" w:rsidP="00724A99">
      <w:pPr>
        <w:bidi/>
        <w:rPr>
          <w:sz w:val="24"/>
          <w:szCs w:val="24"/>
        </w:rPr>
      </w:pPr>
    </w:p>
    <w:p w14:paraId="4682558E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من أهم النتائج التى توصلت اليها هذه الدراسة ان تطبيق قواعد الحاكمية المؤسسية</w:t>
      </w:r>
    </w:p>
    <w:p w14:paraId="11190D5E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له دور هام في الحد من التعثر المالي في الشركات المساهمة العامة» وان مستوى تطبيق</w:t>
      </w:r>
    </w:p>
    <w:p w14:paraId="09228E64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الحاكمية المؤسسية لدى شركات العينة غير المتعثرة بلغ (89.88/) مقابل (74.93/)</w:t>
      </w:r>
    </w:p>
    <w:p w14:paraId="0DBD517F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للشركات المتعثرة» وذلك في الفترة الإلزامية لتطبيق الحاكمية.</w:t>
      </w:r>
    </w:p>
    <w:p w14:paraId="32EC2D56" w14:textId="77777777" w:rsidR="00724A99" w:rsidRPr="00724A99" w:rsidRDefault="00724A99" w:rsidP="00724A99">
      <w:pPr>
        <w:bidi/>
        <w:rPr>
          <w:sz w:val="24"/>
          <w:szCs w:val="24"/>
        </w:rPr>
      </w:pPr>
    </w:p>
    <w:p w14:paraId="2993F890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ومن اهم توصيات الدراسة التأكيد على ضرورة الالتزام التام بمتطلبات الحاكمية</w:t>
      </w:r>
    </w:p>
    <w:p w14:paraId="2CB36842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lastRenderedPageBreak/>
        <w:t>المؤسسية كونها احدى الآليات الحامه في الحد من التعثر المالي في الشركات المساهمة</w:t>
      </w:r>
    </w:p>
    <w:p w14:paraId="79B36B70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العامة» وتفعيل الدور الرقابي لهيئة الاوراق المالية في متابعة هذا الالتزام» كما تؤكد</w:t>
      </w:r>
    </w:p>
    <w:p w14:paraId="732DA21E" w14:textId="77777777" w:rsidR="00724A99" w:rsidRPr="00724A99" w:rsidRDefault="00724A99" w:rsidP="00724A99">
      <w:pPr>
        <w:bidi/>
        <w:rPr>
          <w:sz w:val="24"/>
          <w:szCs w:val="24"/>
        </w:rPr>
      </w:pPr>
      <w:r w:rsidRPr="00724A99">
        <w:rPr>
          <w:rFonts w:cs="Arial"/>
          <w:sz w:val="24"/>
          <w:szCs w:val="24"/>
          <w:rtl/>
        </w:rPr>
        <w:t>الدراسة على تفعيل الدور الرقابي لدائرة مراقبة الشركات - وزارة الصناعة والتجارة -</w:t>
      </w:r>
    </w:p>
    <w:p w14:paraId="6CB1F44E" w14:textId="6060C29B" w:rsidR="009B6FA1" w:rsidRDefault="00724A99" w:rsidP="00724A99">
      <w:pPr>
        <w:bidi/>
        <w:rPr>
          <w:rFonts w:cs="Arial"/>
          <w:sz w:val="24"/>
          <w:szCs w:val="24"/>
          <w:rtl/>
        </w:rPr>
      </w:pPr>
      <w:r w:rsidRPr="00724A99">
        <w:rPr>
          <w:rFonts w:cs="Arial"/>
          <w:sz w:val="24"/>
          <w:szCs w:val="24"/>
          <w:rtl/>
        </w:rPr>
        <w:t>في متابعة الشركات المتعثرة.</w:t>
      </w:r>
    </w:p>
    <w:p w14:paraId="7B168E98" w14:textId="2B6958B4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037CB20F" w14:textId="61C7938F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4074B1EF" w14:textId="57DB079F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08C04AE3" w14:textId="54059E10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768D9D1B" w14:textId="31D11816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3D95C076" w14:textId="350538BF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245ED4F9" w14:textId="651D2946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2AC553F3" w14:textId="6F324BDE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7795857F" w14:textId="3E2F5119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3846FE94" w14:textId="16A14D15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4516E5E3" w14:textId="1A7E0557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6F9FA635" w14:textId="5AB823A8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653CCD27" w14:textId="68974B4D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0F30A5AA" w14:textId="58501252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12DBAA09" w14:textId="1016D15F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566AE288" w14:textId="5D815E03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4700746D" w14:textId="777F638B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6D1AC58D" w14:textId="3719AE61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6F439853" w14:textId="0F37A73C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65175EAB" w14:textId="4C97B6F6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7352EA55" w14:textId="4EF4BF75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1E61B9A8" w14:textId="261C26D1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2109F007" w14:textId="1549F6B1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518995FA" w14:textId="264B8212" w:rsidR="00724A99" w:rsidRDefault="00724A99" w:rsidP="00724A99">
      <w:pPr>
        <w:bidi/>
        <w:rPr>
          <w:rFonts w:cs="Arial"/>
          <w:sz w:val="24"/>
          <w:szCs w:val="24"/>
          <w:rtl/>
        </w:rPr>
      </w:pPr>
    </w:p>
    <w:p w14:paraId="1D9E5681" w14:textId="57954EE1" w:rsidR="00724A99" w:rsidRPr="00724A99" w:rsidRDefault="00724A99" w:rsidP="00724A99">
      <w:pPr>
        <w:jc w:val="center"/>
        <w:rPr>
          <w:sz w:val="72"/>
          <w:szCs w:val="72"/>
        </w:rPr>
      </w:pPr>
      <w:r w:rsidRPr="00724A99">
        <w:rPr>
          <w:sz w:val="72"/>
          <w:szCs w:val="72"/>
        </w:rPr>
        <w:lastRenderedPageBreak/>
        <w:t>Abstract</w:t>
      </w:r>
    </w:p>
    <w:p w14:paraId="5E695CD1" w14:textId="77777777" w:rsidR="00724A99" w:rsidRPr="00724A99" w:rsidRDefault="00724A99" w:rsidP="00724A99">
      <w:pPr>
        <w:rPr>
          <w:sz w:val="24"/>
          <w:szCs w:val="24"/>
        </w:rPr>
      </w:pPr>
    </w:p>
    <w:p w14:paraId="0B1AA27C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This study aimed to identify the level of applying corporate governance</w:t>
      </w:r>
    </w:p>
    <w:p w14:paraId="17D81962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in the Jordanian public shareholding industrial and service companies listed</w:t>
      </w:r>
    </w:p>
    <w:p w14:paraId="58529021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on Amman Stock Exchange during the advisory stage of corporate</w:t>
      </w:r>
    </w:p>
    <w:p w14:paraId="72701F6C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governance (2005-2008) and compulsory stage (2009-2015), and to identify</w:t>
      </w:r>
    </w:p>
    <w:p w14:paraId="52725F7B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the impact of this level of application on reducing financial distress, relying</w:t>
      </w:r>
    </w:p>
    <w:p w14:paraId="08C5C53B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on the following corporate governance rules: boards of directors, general</w:t>
      </w:r>
    </w:p>
    <w:p w14:paraId="262C3038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assembly meetings, rights of the shareholders and disclosure and</w:t>
      </w:r>
    </w:p>
    <w:p w14:paraId="08428846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transparency.</w:t>
      </w:r>
    </w:p>
    <w:p w14:paraId="7B72942F" w14:textId="77777777" w:rsidR="00724A99" w:rsidRPr="00724A99" w:rsidRDefault="00724A99" w:rsidP="00724A99">
      <w:pPr>
        <w:rPr>
          <w:sz w:val="24"/>
          <w:szCs w:val="24"/>
        </w:rPr>
      </w:pPr>
    </w:p>
    <w:p w14:paraId="75ABB619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To achieve the objectives of the study the content analysis approach,</w:t>
      </w:r>
    </w:p>
    <w:p w14:paraId="5775D3FE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based on actual annual reports of sample companies, was used to fill the</w:t>
      </w:r>
    </w:p>
    <w:p w14:paraId="5E529B4D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corporate governance questionnaire as approved by the Securities</w:t>
      </w:r>
    </w:p>
    <w:p w14:paraId="221CC59F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Commission. The final sample consisted of (95) industrial and Service</w:t>
      </w:r>
    </w:p>
    <w:p w14:paraId="44D626C6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Company (48) of them were financially distressed, they incurred losses for</w:t>
      </w:r>
    </w:p>
    <w:p w14:paraId="669A54BE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 xml:space="preserve">two or more consecutive </w:t>
      </w:r>
      <w:proofErr w:type="spellStart"/>
      <w:proofErr w:type="gramStart"/>
      <w:r w:rsidRPr="00724A99">
        <w:rPr>
          <w:sz w:val="24"/>
          <w:szCs w:val="24"/>
        </w:rPr>
        <w:t>years,and</w:t>
      </w:r>
      <w:proofErr w:type="spellEnd"/>
      <w:proofErr w:type="gramEnd"/>
      <w:r w:rsidRPr="00724A99">
        <w:rPr>
          <w:sz w:val="24"/>
          <w:szCs w:val="24"/>
        </w:rPr>
        <w:t xml:space="preserve"> (47) non-financially distressed companies,</w:t>
      </w:r>
    </w:p>
    <w:p w14:paraId="49B1DC8F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that were as close as possible to financially distressed companies in terms of</w:t>
      </w:r>
    </w:p>
    <w:p w14:paraId="47672421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assets size), during the study period (2005-2015</w:t>
      </w:r>
      <w:proofErr w:type="gramStart"/>
      <w:r w:rsidRPr="00724A99">
        <w:rPr>
          <w:sz w:val="24"/>
          <w:szCs w:val="24"/>
        </w:rPr>
        <w:t>),making</w:t>
      </w:r>
      <w:proofErr w:type="gramEnd"/>
      <w:r w:rsidRPr="00724A99">
        <w:rPr>
          <w:sz w:val="24"/>
          <w:szCs w:val="24"/>
        </w:rPr>
        <w:t xml:space="preserve"> study total</w:t>
      </w:r>
    </w:p>
    <w:p w14:paraId="5AE1D915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observations (855).</w:t>
      </w:r>
    </w:p>
    <w:p w14:paraId="2551E554" w14:textId="77777777" w:rsidR="00724A99" w:rsidRPr="00724A99" w:rsidRDefault="00724A99" w:rsidP="00724A99">
      <w:pPr>
        <w:rPr>
          <w:sz w:val="24"/>
          <w:szCs w:val="24"/>
        </w:rPr>
      </w:pPr>
    </w:p>
    <w:p w14:paraId="51D7942B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The most important results of this study were: Applying corporate</w:t>
      </w:r>
    </w:p>
    <w:p w14:paraId="565C087E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governance rules have an important impact on reducing financial distress in</w:t>
      </w:r>
    </w:p>
    <w:p w14:paraId="23BE9F92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public shareholding companies, and that the level of applying Corporate</w:t>
      </w:r>
    </w:p>
    <w:p w14:paraId="62FC56B0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Governance during the compulsory stage was (89.88%) in the Non-</w:t>
      </w:r>
    </w:p>
    <w:p w14:paraId="0596960D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financially distressed companies compared to (74.93%) in the financially</w:t>
      </w:r>
    </w:p>
    <w:p w14:paraId="7D072AB7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lastRenderedPageBreak/>
        <w:t>distressed companies.</w:t>
      </w:r>
    </w:p>
    <w:p w14:paraId="16FE9EF3" w14:textId="77777777" w:rsidR="00724A99" w:rsidRPr="00724A99" w:rsidRDefault="00724A99" w:rsidP="00724A99">
      <w:pPr>
        <w:rPr>
          <w:sz w:val="24"/>
          <w:szCs w:val="24"/>
        </w:rPr>
      </w:pPr>
    </w:p>
    <w:p w14:paraId="41249C7B" w14:textId="07F1C954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 xml:space="preserve">The most important recommendations of the </w:t>
      </w:r>
      <w:r w:rsidRPr="00724A99">
        <w:rPr>
          <w:sz w:val="24"/>
          <w:szCs w:val="24"/>
        </w:rPr>
        <w:t>study are</w:t>
      </w:r>
      <w:bookmarkStart w:id="0" w:name="_GoBack"/>
      <w:bookmarkEnd w:id="0"/>
      <w:r w:rsidRPr="00724A99">
        <w:rPr>
          <w:sz w:val="24"/>
          <w:szCs w:val="24"/>
        </w:rPr>
        <w:t>: There is a need</w:t>
      </w:r>
    </w:p>
    <w:p w14:paraId="3493EA1C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to emphasize the full compliance with the requirements of the Corporate</w:t>
      </w:r>
    </w:p>
    <w:p w14:paraId="2988FC54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Governance rules, being one of the important mechanisms to prevent</w:t>
      </w:r>
    </w:p>
    <w:p w14:paraId="0744F949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financial distress in public shareholding companies, and to activate the role of</w:t>
      </w:r>
    </w:p>
    <w:p w14:paraId="7C1C2608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the Securities Commission follow-up on corporate compliance. The study</w:t>
      </w:r>
    </w:p>
    <w:p w14:paraId="5EEBE9CE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also emphasize the importance of the supervisory role of the Companies</w:t>
      </w:r>
    </w:p>
    <w:p w14:paraId="1B756911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Control Department - Ministry of Industry to follow-up distressed companies.</w:t>
      </w:r>
    </w:p>
    <w:p w14:paraId="024C73DE" w14:textId="77777777" w:rsidR="00724A99" w:rsidRPr="00724A99" w:rsidRDefault="00724A99" w:rsidP="00724A99">
      <w:pPr>
        <w:rPr>
          <w:sz w:val="24"/>
          <w:szCs w:val="24"/>
        </w:rPr>
      </w:pPr>
    </w:p>
    <w:p w14:paraId="4A05B216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Key words: Corporate Governance, Financial Distress, The Board</w:t>
      </w:r>
    </w:p>
    <w:p w14:paraId="578DD6CD" w14:textId="77777777" w:rsidR="00724A99" w:rsidRPr="00724A99" w:rsidRDefault="00724A99" w:rsidP="00724A99">
      <w:pPr>
        <w:rPr>
          <w:sz w:val="24"/>
          <w:szCs w:val="24"/>
        </w:rPr>
      </w:pPr>
      <w:r w:rsidRPr="00724A99">
        <w:rPr>
          <w:sz w:val="24"/>
          <w:szCs w:val="24"/>
        </w:rPr>
        <w:t>of Directors rules, the Rules of the General Assembly Meetings,</w:t>
      </w:r>
    </w:p>
    <w:p w14:paraId="39C9B5BF" w14:textId="77765B06" w:rsidR="00724A99" w:rsidRPr="00724A99" w:rsidRDefault="00724A99" w:rsidP="00724A99">
      <w:pPr>
        <w:rPr>
          <w:rFonts w:hint="cs"/>
          <w:sz w:val="24"/>
          <w:szCs w:val="24"/>
        </w:rPr>
      </w:pPr>
      <w:r w:rsidRPr="00724A99">
        <w:rPr>
          <w:sz w:val="24"/>
          <w:szCs w:val="24"/>
        </w:rPr>
        <w:t>Shareholders' Rights Rules, the Rules of Disclosure and Transparency.</w:t>
      </w:r>
    </w:p>
    <w:sectPr w:rsidR="00724A99" w:rsidRPr="00724A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DE"/>
    <w:rsid w:val="00724A99"/>
    <w:rsid w:val="009B6FA1"/>
    <w:rsid w:val="00F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9921"/>
  <w15:chartTrackingRefBased/>
  <w15:docId w15:val="{10EA60CD-4840-4FE4-8284-7FE3CFF6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2019-04-06T18:32:00Z</dcterms:created>
  <dcterms:modified xsi:type="dcterms:W3CDTF">2019-04-06T18:35:00Z</dcterms:modified>
</cp:coreProperties>
</file>