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01" w:rsidRPr="004B6C01" w:rsidRDefault="004B6C01" w:rsidP="004B6C01">
      <w:pPr>
        <w:bidi w:val="0"/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6C01">
        <w:rPr>
          <w:rFonts w:ascii="Times New Roman" w:eastAsia="Calibri" w:hAnsi="Times New Roman" w:cs="Times New Roman"/>
          <w:b/>
          <w:bCs/>
          <w:sz w:val="28"/>
          <w:szCs w:val="28"/>
        </w:rPr>
        <w:t>Practical Engineering Applications</w:t>
      </w:r>
      <w:r w:rsidRPr="004B6C01">
        <w:rPr>
          <w:rFonts w:ascii="Times New Roman" w:eastAsia="Calibri" w:hAnsi="Times New Roman" w:cs="Times New Roman"/>
          <w:sz w:val="28"/>
          <w:szCs w:val="28"/>
        </w:rPr>
        <w:t xml:space="preserve"> (Requires passing 124 Credit Hours)</w:t>
      </w:r>
    </w:p>
    <w:p w:rsidR="004B6C01" w:rsidRPr="004B6C01" w:rsidRDefault="004B6C01" w:rsidP="004B6C01">
      <w:pPr>
        <w:bidi w:val="0"/>
        <w:spacing w:after="120" w:line="259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B6C01">
        <w:rPr>
          <w:rFonts w:ascii="Times New Roman" w:eastAsia="Calibri" w:hAnsi="Times New Roman" w:cs="Times New Roman"/>
          <w:sz w:val="24"/>
          <w:szCs w:val="24"/>
        </w:rPr>
        <w:t>Practical Engineering Applications</w:t>
      </w:r>
    </w:p>
    <w:p w:rsidR="00D83059" w:rsidRDefault="00D83059">
      <w:pPr>
        <w:rPr>
          <w:rFonts w:hint="cs"/>
          <w:lang w:bidi="ar-JO"/>
        </w:rPr>
      </w:pPr>
      <w:bookmarkStart w:id="0" w:name="_GoBack"/>
      <w:bookmarkEnd w:id="0"/>
    </w:p>
    <w:sectPr w:rsidR="00D83059" w:rsidSect="00E46B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01"/>
    <w:rsid w:val="004B6C01"/>
    <w:rsid w:val="00D83059"/>
    <w:rsid w:val="00E4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التشابهيه</dc:creator>
  <cp:lastModifiedBy>مختبر التشابهيه</cp:lastModifiedBy>
  <cp:revision>1</cp:revision>
  <dcterms:created xsi:type="dcterms:W3CDTF">2018-10-22T10:21:00Z</dcterms:created>
  <dcterms:modified xsi:type="dcterms:W3CDTF">2018-10-22T10:22:00Z</dcterms:modified>
</cp:coreProperties>
</file>