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18" w:rsidRPr="00B45A18" w:rsidRDefault="00B45A18" w:rsidP="00B45A18">
      <w:pPr>
        <w:bidi/>
        <w:spacing w:after="0" w:line="240" w:lineRule="auto"/>
        <w:ind w:left="44"/>
        <w:jc w:val="lowKashida"/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</w:pPr>
      <w:r w:rsidRPr="00B45A18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يهدف هذا المساق إلى التعريف ب</w:t>
      </w:r>
      <w:r w:rsidRPr="00B45A18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ماهية ودور </w:t>
      </w:r>
      <w:r w:rsidRPr="00B45A18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وأنواع</w:t>
      </w:r>
      <w:r w:rsidRPr="00B45A18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 النقود في كل من النظام النقدي والنظام الاقتصادي، والتضخم النقدي، ودور البنك المركزي في مراقبة الائتمان </w:t>
      </w:r>
      <w:r w:rsidRPr="00B45A18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والاحتياطات</w:t>
      </w:r>
      <w:r w:rsidRPr="00B45A18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 النقدية في المصارف التجارية، </w:t>
      </w:r>
      <w:r w:rsidRPr="00B45A18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واحتياطات</w:t>
      </w:r>
      <w:r w:rsidRPr="00B45A18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 xml:space="preserve"> الدولة من العمليات </w:t>
      </w:r>
      <w:r w:rsidRPr="00B45A18">
        <w:rPr>
          <w:rFonts w:ascii="Tahoma" w:eastAsia="Times New Roman" w:hAnsi="Tahoma" w:cs="Tahoma" w:hint="cs"/>
          <w:color w:val="000080"/>
          <w:sz w:val="20"/>
          <w:szCs w:val="20"/>
          <w:rtl/>
          <w:lang w:bidi="ar-JO"/>
        </w:rPr>
        <w:t>الأجنبية</w:t>
      </w:r>
      <w:r w:rsidRPr="00B45A18">
        <w:rPr>
          <w:rFonts w:ascii="Tahoma" w:eastAsia="Times New Roman" w:hAnsi="Tahoma" w:cs="Tahoma"/>
          <w:color w:val="000080"/>
          <w:sz w:val="20"/>
          <w:szCs w:val="20"/>
          <w:rtl/>
          <w:lang w:bidi="ar-JO"/>
        </w:rPr>
        <w:t>، ووظائف البنك لمركزي كبنك مقاصة.</w:t>
      </w:r>
    </w:p>
    <w:p w:rsidR="00AD50C9" w:rsidRPr="0068254C" w:rsidRDefault="00AD50C9" w:rsidP="0068254C">
      <w:pPr>
        <w:bidi/>
        <w:rPr>
          <w:rFonts w:ascii="Tahoma" w:eastAsia="Times New Roman" w:hAnsi="Tahoma" w:cs="Tahoma"/>
          <w:sz w:val="20"/>
          <w:szCs w:val="20"/>
          <w:lang w:bidi="ar-JO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456FB2"/>
    <w:rsid w:val="005E4624"/>
    <w:rsid w:val="0068254C"/>
    <w:rsid w:val="008C361F"/>
    <w:rsid w:val="00906CA2"/>
    <w:rsid w:val="009B1344"/>
    <w:rsid w:val="00AC012D"/>
    <w:rsid w:val="00AD50C9"/>
    <w:rsid w:val="00B45A18"/>
    <w:rsid w:val="00BD2A82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bidi/>
      <w:spacing w:after="0" w:line="240" w:lineRule="auto"/>
      <w:ind w:left="44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2016-03-05T23:06:00Z</dcterms:created>
  <dcterms:modified xsi:type="dcterms:W3CDTF">2016-03-05T23:18:00Z</dcterms:modified>
</cp:coreProperties>
</file>