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4E" w:rsidRPr="00D91F70" w:rsidRDefault="003C1302" w:rsidP="00D0694E">
      <w:pPr>
        <w:spacing w:line="240" w:lineRule="atLeast"/>
        <w:rPr>
          <w:rFonts w:cs="Times New Roman"/>
          <w:sz w:val="24"/>
          <w:szCs w:val="24"/>
        </w:rPr>
      </w:pPr>
      <w:r>
        <w:rPr>
          <w:rFonts w:cs="Times New Roman"/>
          <w:sz w:val="24"/>
          <w:szCs w:val="24"/>
        </w:rPr>
        <w:t xml:space="preserve"> </w:t>
      </w:r>
    </w:p>
    <w:p w:rsidR="00D0694E" w:rsidRPr="0003682F" w:rsidRDefault="0003682F" w:rsidP="0003682F">
      <w:pPr>
        <w:bidi/>
        <w:spacing w:line="240" w:lineRule="atLeast"/>
        <w:jc w:val="center"/>
        <w:rPr>
          <w:rFonts w:cs="Times New Roman"/>
          <w:bCs/>
          <w:sz w:val="40"/>
          <w:szCs w:val="40"/>
        </w:rPr>
      </w:pPr>
      <w:r w:rsidRPr="0003682F">
        <w:rPr>
          <w:rFonts w:cs="Times New Roman" w:hint="cs"/>
          <w:bCs/>
          <w:sz w:val="40"/>
          <w:szCs w:val="40"/>
          <w:rtl/>
        </w:rPr>
        <w:t>السيرة الذاتية</w:t>
      </w:r>
    </w:p>
    <w:p w:rsidR="00D0694E" w:rsidRPr="0003682F" w:rsidRDefault="00D0694E" w:rsidP="00D0694E">
      <w:pPr>
        <w:spacing w:line="240" w:lineRule="atLeast"/>
        <w:rPr>
          <w:rFonts w:cs="Times New Roman"/>
          <w:bCs/>
          <w:sz w:val="40"/>
          <w:szCs w:val="40"/>
        </w:rPr>
      </w:pPr>
    </w:p>
    <w:p w:rsidR="00D0694E" w:rsidRPr="0082246A" w:rsidRDefault="0003682F" w:rsidP="004855DD">
      <w:pPr>
        <w:spacing w:line="240" w:lineRule="atLeast"/>
        <w:jc w:val="center"/>
        <w:rPr>
          <w:rFonts w:cs="Times New Roman"/>
          <w:b/>
          <w:sz w:val="40"/>
          <w:szCs w:val="40"/>
        </w:rPr>
      </w:pPr>
      <w:r>
        <w:rPr>
          <w:rFonts w:cs="Times New Roman" w:hint="cs"/>
          <w:b/>
          <w:sz w:val="40"/>
          <w:szCs w:val="40"/>
          <w:rtl/>
        </w:rPr>
        <w:t>كامل إنعام كامل سلطان</w:t>
      </w:r>
    </w:p>
    <w:p w:rsidR="00D0694E" w:rsidRPr="00D91F70" w:rsidRDefault="00E41974" w:rsidP="002017B6">
      <w:pPr>
        <w:spacing w:line="240" w:lineRule="atLeast"/>
        <w:jc w:val="center"/>
        <w:rPr>
          <w:rFonts w:cs="Times New Roman"/>
          <w:sz w:val="24"/>
          <w:szCs w:val="24"/>
        </w:rPr>
      </w:pPr>
      <w:r>
        <w:rPr>
          <w:rFonts w:cs="Times New Roman"/>
          <w:b/>
          <w:noProof/>
          <w:sz w:val="40"/>
          <w:szCs w:val="40"/>
        </w:rPr>
        <w:drawing>
          <wp:inline distT="0" distB="0" distL="0" distR="0">
            <wp:extent cx="12192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619250"/>
                    </a:xfrm>
                    <a:prstGeom prst="rect">
                      <a:avLst/>
                    </a:prstGeom>
                    <a:noFill/>
                    <a:ln>
                      <a:noFill/>
                    </a:ln>
                  </pic:spPr>
                </pic:pic>
              </a:graphicData>
            </a:graphic>
          </wp:inline>
        </w:drawing>
      </w:r>
    </w:p>
    <w:p w:rsidR="004855DD" w:rsidRDefault="004855DD" w:rsidP="00D0694E">
      <w:pPr>
        <w:spacing w:line="240" w:lineRule="atLeast"/>
        <w:rPr>
          <w:rFonts w:cs="Times New Roman"/>
          <w:b/>
          <w:caps/>
          <w:sz w:val="24"/>
          <w:szCs w:val="24"/>
        </w:rPr>
      </w:pPr>
    </w:p>
    <w:p w:rsidR="00D0694E" w:rsidRPr="00B142E7" w:rsidRDefault="0003682F" w:rsidP="0003682F">
      <w:pPr>
        <w:bidi/>
        <w:spacing w:line="240" w:lineRule="atLeast"/>
        <w:rPr>
          <w:rFonts w:cs="Times New Roman"/>
          <w:bCs/>
          <w:caps/>
          <w:sz w:val="24"/>
          <w:szCs w:val="24"/>
          <w:u w:val="single"/>
          <w:rtl/>
        </w:rPr>
      </w:pPr>
      <w:bookmarkStart w:id="0" w:name="_GoBack"/>
      <w:r w:rsidRPr="00B142E7">
        <w:rPr>
          <w:rFonts w:cs="Times New Roman" w:hint="cs"/>
          <w:bCs/>
          <w:caps/>
          <w:sz w:val="24"/>
          <w:szCs w:val="24"/>
          <w:u w:val="single"/>
          <w:rtl/>
        </w:rPr>
        <w:t>المعلومات الشخصية:</w:t>
      </w:r>
    </w:p>
    <w:bookmarkEnd w:id="0"/>
    <w:p w:rsidR="0003682F" w:rsidRDefault="0003682F" w:rsidP="0003682F">
      <w:pPr>
        <w:bidi/>
        <w:spacing w:line="240" w:lineRule="atLeast"/>
        <w:rPr>
          <w:rFonts w:cs="Times New Roman"/>
          <w:sz w:val="24"/>
          <w:szCs w:val="24"/>
          <w:rtl/>
        </w:rPr>
      </w:pPr>
      <w:r>
        <w:rPr>
          <w:rFonts w:cs="Times New Roman" w:hint="cs"/>
          <w:sz w:val="24"/>
          <w:szCs w:val="24"/>
          <w:rtl/>
        </w:rPr>
        <w:t>مكان الولادة: الخليل، الأردن.</w:t>
      </w:r>
    </w:p>
    <w:p w:rsidR="0003682F" w:rsidRDefault="0003682F" w:rsidP="0003682F">
      <w:pPr>
        <w:bidi/>
        <w:spacing w:line="240" w:lineRule="atLeast"/>
        <w:rPr>
          <w:rFonts w:cs="Times New Roman" w:hint="cs"/>
          <w:sz w:val="24"/>
          <w:szCs w:val="24"/>
          <w:rtl/>
        </w:rPr>
      </w:pPr>
      <w:r>
        <w:rPr>
          <w:rFonts w:cs="Times New Roman" w:hint="cs"/>
          <w:sz w:val="24"/>
          <w:szCs w:val="24"/>
          <w:rtl/>
        </w:rPr>
        <w:t>تاريخ الولادة: 23/11/1954</w:t>
      </w:r>
    </w:p>
    <w:p w:rsidR="0003682F" w:rsidRDefault="0003682F" w:rsidP="0003682F">
      <w:pPr>
        <w:bidi/>
        <w:spacing w:line="240" w:lineRule="atLeast"/>
        <w:rPr>
          <w:rFonts w:cs="Times New Roman"/>
          <w:sz w:val="24"/>
          <w:szCs w:val="24"/>
          <w:rtl/>
        </w:rPr>
      </w:pPr>
      <w:r>
        <w:rPr>
          <w:rFonts w:cs="Times New Roman" w:hint="cs"/>
          <w:sz w:val="24"/>
          <w:szCs w:val="24"/>
          <w:rtl/>
        </w:rPr>
        <w:t>الحالة الإجتماعية: متزوج.</w:t>
      </w:r>
    </w:p>
    <w:p w:rsidR="0003682F" w:rsidRDefault="0003682F" w:rsidP="0003682F">
      <w:pPr>
        <w:bidi/>
        <w:spacing w:line="240" w:lineRule="atLeast"/>
        <w:rPr>
          <w:rFonts w:cs="Times New Roman" w:hint="cs"/>
          <w:sz w:val="24"/>
          <w:szCs w:val="24"/>
          <w:rtl/>
        </w:rPr>
      </w:pPr>
      <w:r w:rsidRPr="003A5E97">
        <w:rPr>
          <w:rFonts w:cs="Times New Roman" w:hint="cs"/>
          <w:b/>
          <w:bCs/>
          <w:sz w:val="24"/>
          <w:szCs w:val="24"/>
          <w:rtl/>
        </w:rPr>
        <w:t xml:space="preserve">العنوان: </w:t>
      </w:r>
      <w:r w:rsidRPr="003A5E97">
        <w:rPr>
          <w:rFonts w:cs="Times New Roman"/>
          <w:b/>
          <w:bCs/>
          <w:sz w:val="24"/>
          <w:szCs w:val="24"/>
          <w:rtl/>
        </w:rPr>
        <w:tab/>
      </w:r>
      <w:r>
        <w:rPr>
          <w:rFonts w:cs="Times New Roman"/>
          <w:sz w:val="24"/>
          <w:szCs w:val="24"/>
          <w:rtl/>
        </w:rPr>
        <w:tab/>
      </w:r>
      <w:r>
        <w:rPr>
          <w:rFonts w:cs="Times New Roman" w:hint="cs"/>
          <w:sz w:val="24"/>
          <w:szCs w:val="24"/>
          <w:rtl/>
        </w:rPr>
        <w:t>ص. ب. 144</w:t>
      </w:r>
    </w:p>
    <w:p w:rsidR="0003682F" w:rsidRDefault="0003682F" w:rsidP="0003682F">
      <w:pPr>
        <w:bidi/>
        <w:spacing w:line="240" w:lineRule="atLeast"/>
        <w:ind w:left="720" w:firstLine="720"/>
        <w:rPr>
          <w:rFonts w:cs="Times New Roman" w:hint="cs"/>
          <w:sz w:val="24"/>
          <w:szCs w:val="24"/>
          <w:rtl/>
        </w:rPr>
      </w:pPr>
      <w:r>
        <w:rPr>
          <w:rFonts w:cs="Times New Roman" w:hint="cs"/>
          <w:sz w:val="24"/>
          <w:szCs w:val="24"/>
          <w:rtl/>
        </w:rPr>
        <w:t>الرقم البريدي: 11941</w:t>
      </w:r>
    </w:p>
    <w:p w:rsidR="0003682F" w:rsidRDefault="0003682F" w:rsidP="0003682F">
      <w:pPr>
        <w:bidi/>
        <w:spacing w:line="240" w:lineRule="atLeast"/>
        <w:ind w:left="720" w:firstLine="720"/>
        <w:rPr>
          <w:rFonts w:cs="Times New Roman" w:hint="cs"/>
          <w:sz w:val="24"/>
          <w:szCs w:val="24"/>
          <w:rtl/>
        </w:rPr>
      </w:pPr>
      <w:r>
        <w:rPr>
          <w:rFonts w:cs="Times New Roman" w:hint="cs"/>
          <w:sz w:val="24"/>
          <w:szCs w:val="24"/>
          <w:rtl/>
        </w:rPr>
        <w:t>الجبيهة، الأردن.</w:t>
      </w:r>
    </w:p>
    <w:p w:rsidR="0003682F" w:rsidRDefault="0003682F" w:rsidP="0003682F">
      <w:pPr>
        <w:bidi/>
        <w:spacing w:line="240" w:lineRule="atLeast"/>
        <w:ind w:left="720" w:firstLine="720"/>
        <w:rPr>
          <w:rFonts w:cs="Times New Roman"/>
          <w:sz w:val="24"/>
          <w:szCs w:val="24"/>
        </w:rPr>
      </w:pPr>
      <w:r>
        <w:rPr>
          <w:rFonts w:cs="Times New Roman" w:hint="cs"/>
          <w:sz w:val="24"/>
          <w:szCs w:val="24"/>
          <w:rtl/>
        </w:rPr>
        <w:t xml:space="preserve">هاتف أرضي </w:t>
      </w:r>
      <w:r>
        <w:rPr>
          <w:rFonts w:cs="Times New Roman"/>
          <w:sz w:val="24"/>
          <w:szCs w:val="24"/>
        </w:rPr>
        <w:t>+962 6 5346408</w:t>
      </w:r>
    </w:p>
    <w:p w:rsidR="0003682F" w:rsidRDefault="0003682F" w:rsidP="0003682F">
      <w:pPr>
        <w:bidi/>
        <w:spacing w:line="240" w:lineRule="atLeast"/>
        <w:ind w:left="720" w:firstLine="720"/>
        <w:rPr>
          <w:rFonts w:cs="Times New Roman"/>
          <w:sz w:val="24"/>
          <w:szCs w:val="24"/>
          <w:lang w:bidi="ar-JO"/>
        </w:rPr>
      </w:pPr>
      <w:r>
        <w:rPr>
          <w:rFonts w:cs="Times New Roman" w:hint="cs"/>
          <w:sz w:val="24"/>
          <w:szCs w:val="24"/>
          <w:rtl/>
          <w:lang w:bidi="ar-JO"/>
        </w:rPr>
        <w:t xml:space="preserve">خلوي: </w:t>
      </w:r>
      <w:r>
        <w:rPr>
          <w:rFonts w:cs="Times New Roman"/>
          <w:sz w:val="24"/>
          <w:szCs w:val="24"/>
          <w:lang w:bidi="ar-JO"/>
        </w:rPr>
        <w:t>+962 79 5009498</w:t>
      </w:r>
    </w:p>
    <w:p w:rsidR="0003682F" w:rsidRDefault="0003682F" w:rsidP="0003682F">
      <w:pPr>
        <w:bidi/>
        <w:spacing w:line="240" w:lineRule="atLeast"/>
        <w:rPr>
          <w:rFonts w:cs="Times New Roman"/>
          <w:sz w:val="24"/>
          <w:szCs w:val="24"/>
          <w:rtl/>
          <w:lang w:bidi="ar-JO"/>
        </w:rPr>
      </w:pPr>
    </w:p>
    <w:p w:rsidR="0003682F" w:rsidRDefault="0003682F" w:rsidP="00E064BE">
      <w:pPr>
        <w:bidi/>
        <w:spacing w:line="240" w:lineRule="atLeast"/>
        <w:rPr>
          <w:rFonts w:cs="Times New Roman" w:hint="cs"/>
          <w:sz w:val="24"/>
          <w:szCs w:val="24"/>
          <w:rtl/>
          <w:lang w:bidi="ar-JO"/>
        </w:rPr>
      </w:pPr>
      <w:r w:rsidRPr="003A5E97">
        <w:rPr>
          <w:rFonts w:cs="Times New Roman" w:hint="cs"/>
          <w:b/>
          <w:bCs/>
          <w:sz w:val="24"/>
          <w:szCs w:val="24"/>
          <w:rtl/>
          <w:lang w:bidi="ar-JO"/>
        </w:rPr>
        <w:t>عنوان المنزل:</w:t>
      </w:r>
      <w:r w:rsidR="00E064BE">
        <w:rPr>
          <w:rFonts w:cs="Times New Roman"/>
          <w:sz w:val="24"/>
          <w:szCs w:val="24"/>
          <w:rtl/>
          <w:lang w:bidi="ar-JO"/>
        </w:rPr>
        <w:tab/>
      </w:r>
      <w:r>
        <w:rPr>
          <w:rFonts w:cs="Times New Roman" w:hint="cs"/>
          <w:sz w:val="24"/>
          <w:szCs w:val="24"/>
          <w:rtl/>
          <w:lang w:bidi="ar-JO"/>
        </w:rPr>
        <w:t xml:space="preserve"> 59، شارع </w:t>
      </w:r>
      <w:r w:rsidR="00E064BE">
        <w:rPr>
          <w:rFonts w:cs="Times New Roman" w:hint="cs"/>
          <w:sz w:val="24"/>
          <w:szCs w:val="24"/>
          <w:rtl/>
          <w:lang w:bidi="ar-JO"/>
        </w:rPr>
        <w:t>عبد الله بن مخرمة اللوزي</w:t>
      </w:r>
    </w:p>
    <w:p w:rsidR="00E064BE" w:rsidRDefault="00E064BE" w:rsidP="003A5E97">
      <w:pPr>
        <w:bidi/>
        <w:spacing w:line="240" w:lineRule="atLeast"/>
        <w:ind w:left="720" w:firstLine="720"/>
        <w:rPr>
          <w:rFonts w:cs="Times New Roman"/>
          <w:sz w:val="24"/>
          <w:szCs w:val="24"/>
          <w:rtl/>
          <w:lang w:bidi="ar-JO"/>
        </w:rPr>
      </w:pPr>
      <w:r>
        <w:rPr>
          <w:rFonts w:cs="Times New Roman" w:hint="cs"/>
          <w:sz w:val="24"/>
          <w:szCs w:val="24"/>
          <w:rtl/>
          <w:lang w:bidi="ar-JO"/>
        </w:rPr>
        <w:t>حي الديوان</w:t>
      </w:r>
    </w:p>
    <w:p w:rsidR="003A5E97" w:rsidRDefault="003A5E97" w:rsidP="003A5E97">
      <w:pPr>
        <w:bidi/>
        <w:spacing w:line="240" w:lineRule="atLeast"/>
        <w:ind w:left="720" w:firstLine="720"/>
        <w:rPr>
          <w:rFonts w:cs="Times New Roman" w:hint="cs"/>
          <w:sz w:val="24"/>
          <w:szCs w:val="24"/>
          <w:rtl/>
          <w:lang w:bidi="ar-JO"/>
        </w:rPr>
      </w:pPr>
      <w:r>
        <w:rPr>
          <w:rFonts w:cs="Times New Roman" w:hint="cs"/>
          <w:sz w:val="24"/>
          <w:szCs w:val="24"/>
          <w:rtl/>
          <w:lang w:bidi="ar-JO"/>
        </w:rPr>
        <w:t>الجبيهة</w:t>
      </w:r>
    </w:p>
    <w:p w:rsidR="003A5E97" w:rsidRDefault="003A5E97" w:rsidP="003A5E97">
      <w:pPr>
        <w:bidi/>
        <w:spacing w:line="240" w:lineRule="atLeast"/>
        <w:ind w:left="720" w:firstLine="720"/>
        <w:rPr>
          <w:rFonts w:cs="Times New Roman"/>
          <w:sz w:val="24"/>
          <w:szCs w:val="24"/>
          <w:rtl/>
          <w:lang w:bidi="ar-JO"/>
        </w:rPr>
      </w:pPr>
      <w:r>
        <w:rPr>
          <w:rFonts w:cs="Times New Roman" w:hint="cs"/>
          <w:sz w:val="24"/>
          <w:szCs w:val="24"/>
          <w:rtl/>
          <w:lang w:bidi="ar-JO"/>
        </w:rPr>
        <w:t>عمان، الأردن</w:t>
      </w:r>
    </w:p>
    <w:p w:rsidR="003A5E97" w:rsidRDefault="003A5E97" w:rsidP="003A5E97">
      <w:pPr>
        <w:bidi/>
        <w:spacing w:line="240" w:lineRule="atLeast"/>
        <w:rPr>
          <w:rFonts w:cs="Times New Roman"/>
          <w:sz w:val="24"/>
          <w:szCs w:val="24"/>
        </w:rPr>
      </w:pPr>
      <w:r w:rsidRPr="003A5E97">
        <w:rPr>
          <w:rFonts w:cs="Times New Roman" w:hint="cs"/>
          <w:b/>
          <w:bCs/>
          <w:sz w:val="24"/>
          <w:szCs w:val="24"/>
          <w:rtl/>
          <w:lang w:bidi="ar-JO"/>
        </w:rPr>
        <w:t>ايميل:</w:t>
      </w:r>
      <w:r>
        <w:rPr>
          <w:rFonts w:cs="Times New Roman" w:hint="cs"/>
          <w:sz w:val="24"/>
          <w:szCs w:val="24"/>
          <w:rtl/>
          <w:lang w:bidi="ar-JO"/>
        </w:rPr>
        <w:t xml:space="preserve"> </w:t>
      </w:r>
      <w:r>
        <w:rPr>
          <w:rFonts w:cs="Times New Roman"/>
          <w:sz w:val="24"/>
          <w:szCs w:val="24"/>
        </w:rPr>
        <w:tab/>
      </w:r>
      <w:hyperlink r:id="rId9" w:history="1">
        <w:r w:rsidRPr="00217ADF">
          <w:rPr>
            <w:rStyle w:val="Hyperlink"/>
            <w:rFonts w:cs="Times New Roman"/>
            <w:sz w:val="24"/>
            <w:szCs w:val="24"/>
            <w:u w:val="none"/>
          </w:rPr>
          <w:t>k_sultan54@yahoo.ca</w:t>
        </w:r>
      </w:hyperlink>
      <w:r w:rsidRPr="00217ADF">
        <w:rPr>
          <w:rFonts w:cs="Times New Roman"/>
          <w:sz w:val="24"/>
          <w:szCs w:val="24"/>
        </w:rPr>
        <w:t xml:space="preserve"> </w:t>
      </w:r>
      <w:r>
        <w:rPr>
          <w:rFonts w:cs="Times New Roman"/>
          <w:sz w:val="24"/>
          <w:szCs w:val="24"/>
        </w:rPr>
        <w:t xml:space="preserve">, </w:t>
      </w:r>
      <w:hyperlink r:id="rId10" w:history="1">
        <w:r w:rsidRPr="00217ADF">
          <w:rPr>
            <w:rStyle w:val="Hyperlink"/>
            <w:rFonts w:cs="Times New Roman"/>
            <w:sz w:val="24"/>
            <w:szCs w:val="24"/>
            <w:u w:val="none"/>
          </w:rPr>
          <w:t>kamel@go.com.jo</w:t>
        </w:r>
      </w:hyperlink>
      <w:r>
        <w:rPr>
          <w:rFonts w:cs="Times New Roman"/>
          <w:sz w:val="24"/>
          <w:szCs w:val="24"/>
        </w:rPr>
        <w:t xml:space="preserve">, </w:t>
      </w:r>
      <w:hyperlink r:id="rId11" w:history="1">
        <w:r w:rsidRPr="00A826A3">
          <w:rPr>
            <w:rStyle w:val="Hyperlink"/>
            <w:rFonts w:cs="Times New Roman"/>
            <w:sz w:val="24"/>
            <w:szCs w:val="24"/>
          </w:rPr>
          <w:t>kisultan54@gmail.com</w:t>
        </w:r>
      </w:hyperlink>
    </w:p>
    <w:p w:rsidR="003A5E97" w:rsidRPr="00D91F70" w:rsidRDefault="003A5E97" w:rsidP="003A5E97">
      <w:pPr>
        <w:spacing w:line="240" w:lineRule="atLeast"/>
        <w:rPr>
          <w:rFonts w:cs="Times New Roman"/>
          <w:sz w:val="24"/>
          <w:szCs w:val="24"/>
        </w:rPr>
      </w:pPr>
    </w:p>
    <w:p w:rsidR="003A5E97" w:rsidRPr="00B142E7" w:rsidRDefault="003A5E97" w:rsidP="003A5E97">
      <w:pPr>
        <w:bidi/>
        <w:spacing w:line="240" w:lineRule="atLeast"/>
        <w:rPr>
          <w:rFonts w:cs="Times New Roman"/>
          <w:b/>
          <w:bCs/>
          <w:sz w:val="24"/>
          <w:szCs w:val="24"/>
          <w:u w:val="single"/>
          <w:rtl/>
          <w:lang w:bidi="ar-JO"/>
        </w:rPr>
      </w:pPr>
      <w:r w:rsidRPr="00B142E7">
        <w:rPr>
          <w:rFonts w:cs="Times New Roman" w:hint="cs"/>
          <w:b/>
          <w:bCs/>
          <w:sz w:val="24"/>
          <w:szCs w:val="24"/>
          <w:u w:val="single"/>
          <w:rtl/>
          <w:lang w:bidi="ar-JO"/>
        </w:rPr>
        <w:t>الدرجات العلمية:</w:t>
      </w:r>
    </w:p>
    <w:p w:rsidR="003A5E97" w:rsidRDefault="003A5E97" w:rsidP="003A5E97">
      <w:pPr>
        <w:bidi/>
        <w:spacing w:line="240" w:lineRule="atLeast"/>
        <w:rPr>
          <w:rFonts w:cs="Times New Roman" w:hint="cs"/>
          <w:sz w:val="24"/>
          <w:szCs w:val="24"/>
          <w:rtl/>
          <w:lang w:bidi="ar-JO"/>
        </w:rPr>
      </w:pPr>
      <w:r>
        <w:rPr>
          <w:rFonts w:cs="Times New Roman" w:hint="cs"/>
          <w:sz w:val="24"/>
          <w:szCs w:val="24"/>
          <w:rtl/>
          <w:lang w:bidi="ar-JO"/>
        </w:rPr>
        <w:t xml:space="preserve">بكالوريوس إنتاج حيواني </w:t>
      </w:r>
      <w:r>
        <w:rPr>
          <w:rFonts w:cs="Times New Roman"/>
          <w:sz w:val="24"/>
          <w:szCs w:val="24"/>
          <w:rtl/>
          <w:lang w:bidi="ar-JO"/>
        </w:rPr>
        <w:t>–</w:t>
      </w:r>
      <w:r>
        <w:rPr>
          <w:rFonts w:cs="Times New Roman" w:hint="cs"/>
          <w:sz w:val="24"/>
          <w:szCs w:val="24"/>
          <w:rtl/>
          <w:lang w:bidi="ar-JO"/>
        </w:rPr>
        <w:t xml:space="preserve"> الجامعة الأردنية، سنة 1977.</w:t>
      </w:r>
    </w:p>
    <w:p w:rsidR="003A5E97" w:rsidRDefault="003A5E97" w:rsidP="003A5E97">
      <w:pPr>
        <w:bidi/>
        <w:spacing w:line="240" w:lineRule="atLeast"/>
        <w:rPr>
          <w:rFonts w:cs="Times New Roman"/>
          <w:sz w:val="24"/>
          <w:szCs w:val="24"/>
          <w:rtl/>
          <w:lang w:bidi="ar-JO"/>
        </w:rPr>
      </w:pPr>
      <w:r>
        <w:rPr>
          <w:rFonts w:cs="Times New Roman" w:hint="cs"/>
          <w:sz w:val="24"/>
          <w:szCs w:val="24"/>
          <w:rtl/>
          <w:lang w:bidi="ar-JO"/>
        </w:rPr>
        <w:t xml:space="preserve">ماجستير الإنتاج الحيواني </w:t>
      </w:r>
      <w:r>
        <w:rPr>
          <w:rFonts w:cs="Times New Roman"/>
          <w:sz w:val="24"/>
          <w:szCs w:val="24"/>
          <w:rtl/>
          <w:lang w:bidi="ar-JO"/>
        </w:rPr>
        <w:t>–</w:t>
      </w:r>
      <w:r>
        <w:rPr>
          <w:rFonts w:cs="Times New Roman" w:hint="cs"/>
          <w:sz w:val="24"/>
          <w:szCs w:val="24"/>
          <w:rtl/>
          <w:lang w:bidi="ar-JO"/>
        </w:rPr>
        <w:t xml:space="preserve"> الجامعة الأردنية، سنة 1998.</w:t>
      </w:r>
    </w:p>
    <w:p w:rsidR="003A5E97" w:rsidRPr="003A5E97" w:rsidRDefault="003A5E97" w:rsidP="003A5E97">
      <w:pPr>
        <w:bidi/>
        <w:spacing w:line="240" w:lineRule="atLeast"/>
        <w:rPr>
          <w:rFonts w:cs="Times New Roman" w:hint="cs"/>
          <w:sz w:val="24"/>
          <w:szCs w:val="24"/>
          <w:rtl/>
          <w:lang w:bidi="ar-JO"/>
        </w:rPr>
      </w:pPr>
      <w:r>
        <w:rPr>
          <w:rFonts w:cs="Times New Roman" w:hint="cs"/>
          <w:sz w:val="24"/>
          <w:szCs w:val="24"/>
          <w:rtl/>
          <w:lang w:bidi="ar-JO"/>
        </w:rPr>
        <w:t xml:space="preserve">دكتوراه  </w:t>
      </w:r>
      <w:r>
        <w:rPr>
          <w:rFonts w:cs="Times New Roman" w:hint="cs"/>
          <w:sz w:val="24"/>
          <w:szCs w:val="24"/>
          <w:rtl/>
          <w:lang w:bidi="ar-JO"/>
        </w:rPr>
        <w:t>الاقتصاد</w:t>
      </w:r>
      <w:r>
        <w:rPr>
          <w:rFonts w:cs="Times New Roman" w:hint="cs"/>
          <w:sz w:val="24"/>
          <w:szCs w:val="24"/>
          <w:rtl/>
          <w:lang w:bidi="ar-JO"/>
        </w:rPr>
        <w:t xml:space="preserve"> </w:t>
      </w:r>
      <w:r>
        <w:rPr>
          <w:rFonts w:cs="Times New Roman" w:hint="cs"/>
          <w:sz w:val="24"/>
          <w:szCs w:val="24"/>
          <w:rtl/>
          <w:lang w:bidi="ar-JO"/>
        </w:rPr>
        <w:t>و</w:t>
      </w:r>
      <w:r>
        <w:rPr>
          <w:rFonts w:cs="Times New Roman" w:hint="cs"/>
          <w:sz w:val="24"/>
          <w:szCs w:val="24"/>
          <w:rtl/>
          <w:lang w:bidi="ar-JO"/>
        </w:rPr>
        <w:t>إدارة الأعمال الزراعية - الجامعة الأردنية، سنة 2005.</w:t>
      </w:r>
    </w:p>
    <w:p w:rsidR="003A5E97" w:rsidRPr="003A5E97" w:rsidRDefault="003A5E97" w:rsidP="003A5E97">
      <w:pPr>
        <w:bidi/>
        <w:spacing w:line="240" w:lineRule="atLeast"/>
        <w:rPr>
          <w:rFonts w:cs="Times New Roman" w:hint="cs"/>
          <w:b/>
          <w:bCs/>
          <w:sz w:val="24"/>
          <w:szCs w:val="24"/>
          <w:rtl/>
          <w:lang w:bidi="ar-JO"/>
        </w:rPr>
      </w:pPr>
      <w:r w:rsidRPr="003A5E97">
        <w:rPr>
          <w:rFonts w:cs="Times New Roman" w:hint="cs"/>
          <w:b/>
          <w:bCs/>
          <w:sz w:val="24"/>
          <w:szCs w:val="24"/>
          <w:rtl/>
          <w:lang w:bidi="ar-JO"/>
        </w:rPr>
        <w:t>عنوان رسالة الماجستير:</w:t>
      </w:r>
    </w:p>
    <w:p w:rsidR="00D24938" w:rsidRPr="00D91F70" w:rsidRDefault="00D24938" w:rsidP="00D24938">
      <w:pPr>
        <w:bidi/>
        <w:spacing w:line="240" w:lineRule="atLeast"/>
        <w:rPr>
          <w:rFonts w:cs="Times New Roman"/>
          <w:b/>
          <w:bCs/>
          <w:sz w:val="24"/>
          <w:szCs w:val="24"/>
        </w:rPr>
      </w:pPr>
      <w:r>
        <w:rPr>
          <w:rFonts w:cs="Times New Roman"/>
          <w:sz w:val="24"/>
          <w:szCs w:val="24"/>
        </w:rPr>
        <w:t>"</w:t>
      </w:r>
      <w:r w:rsidRPr="00D91F70">
        <w:rPr>
          <w:rFonts w:cs="Times New Roman"/>
          <w:sz w:val="24"/>
          <w:szCs w:val="24"/>
        </w:rPr>
        <w:t>Effect of Enzyme Supplementation to Barley Containing Diets on the Performance of Laying Hens</w:t>
      </w:r>
      <w:r>
        <w:rPr>
          <w:rFonts w:cs="Times New Roman"/>
          <w:sz w:val="24"/>
          <w:szCs w:val="24"/>
        </w:rPr>
        <w:t>"</w:t>
      </w:r>
      <w:r w:rsidRPr="00D91F70">
        <w:rPr>
          <w:rFonts w:cs="Times New Roman"/>
          <w:b/>
          <w:bCs/>
          <w:sz w:val="24"/>
          <w:szCs w:val="24"/>
        </w:rPr>
        <w:t>.</w:t>
      </w:r>
    </w:p>
    <w:p w:rsidR="00D0694E" w:rsidRPr="00B142E7" w:rsidRDefault="00D24938" w:rsidP="00D24938">
      <w:pPr>
        <w:bidi/>
        <w:spacing w:line="240" w:lineRule="atLeast"/>
        <w:rPr>
          <w:rFonts w:cs="Times New Roman"/>
          <w:b/>
          <w:bCs/>
          <w:sz w:val="24"/>
          <w:szCs w:val="24"/>
          <w:u w:val="single"/>
        </w:rPr>
      </w:pPr>
      <w:r w:rsidRPr="00B142E7">
        <w:rPr>
          <w:rFonts w:cs="Times New Roman" w:hint="cs"/>
          <w:b/>
          <w:bCs/>
          <w:sz w:val="24"/>
          <w:szCs w:val="24"/>
          <w:u w:val="single"/>
          <w:rtl/>
        </w:rPr>
        <w:t>عنوان رسالة الدكتوراه</w:t>
      </w:r>
    </w:p>
    <w:p w:rsidR="00336F2D" w:rsidRPr="00D91F70" w:rsidRDefault="00336F2D" w:rsidP="00D24938">
      <w:pPr>
        <w:bidi/>
        <w:spacing w:line="240" w:lineRule="atLeast"/>
        <w:jc w:val="center"/>
        <w:rPr>
          <w:rFonts w:cs="Times New Roman"/>
          <w:sz w:val="24"/>
          <w:szCs w:val="24"/>
        </w:rPr>
      </w:pPr>
      <w:r>
        <w:rPr>
          <w:rFonts w:cs="Times New Roman"/>
          <w:sz w:val="24"/>
          <w:szCs w:val="24"/>
        </w:rPr>
        <w:t>"</w:t>
      </w:r>
      <w:r w:rsidRPr="00D91F70">
        <w:rPr>
          <w:rFonts w:cs="Times New Roman"/>
          <w:sz w:val="24"/>
          <w:szCs w:val="24"/>
        </w:rPr>
        <w:t>The Optimum Layer Farm Size in Jordan and the Improvement of its Production and Economic Efficiency</w:t>
      </w:r>
      <w:r>
        <w:rPr>
          <w:rFonts w:cs="Times New Roman"/>
          <w:sz w:val="24"/>
          <w:szCs w:val="24"/>
        </w:rPr>
        <w:t>".</w:t>
      </w:r>
    </w:p>
    <w:p w:rsidR="005C1A24" w:rsidRPr="00B142E7" w:rsidRDefault="00D24938" w:rsidP="00D24938">
      <w:pPr>
        <w:bidi/>
        <w:spacing w:line="240" w:lineRule="atLeast"/>
        <w:rPr>
          <w:rFonts w:cs="Times New Roman" w:hint="cs"/>
          <w:b/>
          <w:bCs/>
          <w:sz w:val="24"/>
          <w:szCs w:val="24"/>
          <w:u w:val="single"/>
          <w:rtl/>
        </w:rPr>
      </w:pPr>
      <w:r w:rsidRPr="00B142E7">
        <w:rPr>
          <w:rFonts w:cs="Times New Roman" w:hint="cs"/>
          <w:b/>
          <w:bCs/>
          <w:sz w:val="24"/>
          <w:szCs w:val="24"/>
          <w:u w:val="single"/>
          <w:rtl/>
        </w:rPr>
        <w:t>الخبرات العملية</w:t>
      </w:r>
    </w:p>
    <w:p w:rsidR="00D24938" w:rsidRPr="00D24938" w:rsidRDefault="00D24938" w:rsidP="00D24938">
      <w:pPr>
        <w:bidi/>
        <w:spacing w:line="240" w:lineRule="atLeast"/>
        <w:rPr>
          <w:rFonts w:cs="Times New Roman" w:hint="cs"/>
          <w:sz w:val="24"/>
          <w:szCs w:val="24"/>
          <w:rtl/>
        </w:rPr>
      </w:pPr>
      <w:r w:rsidRPr="00D24938">
        <w:rPr>
          <w:rFonts w:cs="Times New Roman" w:hint="cs"/>
          <w:sz w:val="24"/>
          <w:szCs w:val="24"/>
          <w:rtl/>
        </w:rPr>
        <w:t>1977-1982 نائب مدير مزرعة شحادة سلامة الطوال</w:t>
      </w:r>
      <w:r w:rsidR="00A41FC9">
        <w:rPr>
          <w:rFonts w:cs="Times New Roman" w:hint="cs"/>
          <w:sz w:val="24"/>
          <w:szCs w:val="24"/>
          <w:rtl/>
        </w:rPr>
        <w:t>، الضليل، الأردن.</w:t>
      </w:r>
    </w:p>
    <w:p w:rsidR="00D24938" w:rsidRDefault="00D24938" w:rsidP="00E66A27">
      <w:pPr>
        <w:bidi/>
        <w:spacing w:line="240" w:lineRule="atLeast"/>
        <w:rPr>
          <w:rFonts w:cs="Times New Roman"/>
          <w:sz w:val="24"/>
          <w:szCs w:val="24"/>
          <w:rtl/>
        </w:rPr>
      </w:pPr>
      <w:r>
        <w:rPr>
          <w:rFonts w:cs="Times New Roman" w:hint="cs"/>
          <w:sz w:val="24"/>
          <w:szCs w:val="24"/>
          <w:rtl/>
        </w:rPr>
        <w:t>19</w:t>
      </w:r>
      <w:r w:rsidR="00E66A27">
        <w:rPr>
          <w:rFonts w:cs="Times New Roman" w:hint="cs"/>
          <w:sz w:val="24"/>
          <w:szCs w:val="24"/>
          <w:rtl/>
        </w:rPr>
        <w:t>8</w:t>
      </w:r>
      <w:r>
        <w:rPr>
          <w:rFonts w:cs="Times New Roman" w:hint="cs"/>
          <w:sz w:val="24"/>
          <w:szCs w:val="24"/>
          <w:rtl/>
        </w:rPr>
        <w:t>2-1986 مندوب مبيعات ومشرف تقني في شركة الأعلاف الأردنية (بروفيمي الأردن) والشركة الوطنية للتفقيس</w:t>
      </w:r>
      <w:r w:rsidR="00E66A27">
        <w:rPr>
          <w:rFonts w:cs="Times New Roman" w:hint="cs"/>
          <w:sz w:val="24"/>
          <w:szCs w:val="24"/>
          <w:rtl/>
        </w:rPr>
        <w:t xml:space="preserve">. </w:t>
      </w:r>
    </w:p>
    <w:p w:rsidR="00A41FC9" w:rsidRDefault="00E66A27" w:rsidP="00A41FC9">
      <w:pPr>
        <w:bidi/>
        <w:spacing w:line="240" w:lineRule="atLeast"/>
        <w:rPr>
          <w:rFonts w:cs="Times New Roman"/>
          <w:sz w:val="24"/>
          <w:szCs w:val="24"/>
          <w:rtl/>
        </w:rPr>
      </w:pPr>
      <w:r>
        <w:rPr>
          <w:rFonts w:cs="Times New Roman" w:hint="cs"/>
          <w:sz w:val="24"/>
          <w:szCs w:val="24"/>
          <w:rtl/>
        </w:rPr>
        <w:t xml:space="preserve">1986-2004 المدير العام لمزرعة شحادة سلامة الطوال، </w:t>
      </w:r>
      <w:r w:rsidR="00A41FC9">
        <w:rPr>
          <w:rFonts w:cs="Times New Roman" w:hint="cs"/>
          <w:sz w:val="24"/>
          <w:szCs w:val="24"/>
          <w:rtl/>
        </w:rPr>
        <w:t>الضليل، الأردن.</w:t>
      </w:r>
    </w:p>
    <w:p w:rsidR="00A41FC9" w:rsidRDefault="00A41FC9" w:rsidP="00A41FC9">
      <w:pPr>
        <w:bidi/>
        <w:spacing w:line="240" w:lineRule="atLeast"/>
        <w:rPr>
          <w:rFonts w:cs="Times New Roman"/>
          <w:sz w:val="24"/>
          <w:szCs w:val="24"/>
          <w:rtl/>
        </w:rPr>
      </w:pPr>
      <w:r>
        <w:rPr>
          <w:rFonts w:cs="Times New Roman" w:hint="cs"/>
          <w:sz w:val="24"/>
          <w:szCs w:val="24"/>
          <w:rtl/>
        </w:rPr>
        <w:t>2004-2008 مزرعتي الخاصة لإنتاج البيض، المفرق، الأردن.</w:t>
      </w:r>
    </w:p>
    <w:p w:rsidR="008F4487" w:rsidRDefault="008F4487" w:rsidP="008F4487">
      <w:pPr>
        <w:bidi/>
        <w:spacing w:line="240" w:lineRule="atLeast"/>
        <w:rPr>
          <w:rFonts w:cs="Times New Roman"/>
          <w:sz w:val="24"/>
          <w:szCs w:val="24"/>
          <w:rtl/>
        </w:rPr>
      </w:pPr>
      <w:r>
        <w:rPr>
          <w:rFonts w:cs="Times New Roman" w:hint="cs"/>
          <w:sz w:val="24"/>
          <w:szCs w:val="24"/>
          <w:rtl/>
        </w:rPr>
        <w:t>2008-2010مدير مشروع نور الإمارات للدواجن التابع لشركة نورماندي للتطوير.</w:t>
      </w:r>
    </w:p>
    <w:p w:rsidR="008F4487" w:rsidRDefault="008F4487" w:rsidP="008F4487">
      <w:pPr>
        <w:bidi/>
        <w:spacing w:line="240" w:lineRule="atLeast"/>
        <w:rPr>
          <w:rFonts w:cs="Times New Roman"/>
          <w:sz w:val="24"/>
          <w:szCs w:val="24"/>
          <w:rtl/>
        </w:rPr>
      </w:pPr>
      <w:r>
        <w:rPr>
          <w:rFonts w:cs="Times New Roman" w:hint="cs"/>
          <w:sz w:val="24"/>
          <w:szCs w:val="24"/>
          <w:rtl/>
        </w:rPr>
        <w:t>2010-2011 استشارات خاصة في مجال إدارة المشاريع الزراعية.</w:t>
      </w:r>
    </w:p>
    <w:p w:rsidR="008F4487" w:rsidRDefault="008F4487" w:rsidP="008F4487">
      <w:pPr>
        <w:bidi/>
        <w:spacing w:line="240" w:lineRule="atLeast"/>
        <w:rPr>
          <w:rFonts w:cs="Times New Roman"/>
          <w:sz w:val="24"/>
          <w:szCs w:val="24"/>
          <w:rtl/>
        </w:rPr>
      </w:pPr>
      <w:r>
        <w:rPr>
          <w:rFonts w:cs="Times New Roman" w:hint="cs"/>
          <w:sz w:val="24"/>
          <w:szCs w:val="24"/>
          <w:rtl/>
        </w:rPr>
        <w:t>2011-2014 مالك ومؤسس لمؤسسة كامل للاستشارات الزراعية.</w:t>
      </w:r>
    </w:p>
    <w:p w:rsidR="008F4487" w:rsidRDefault="008F4487" w:rsidP="008F4487">
      <w:pPr>
        <w:bidi/>
        <w:spacing w:line="240" w:lineRule="atLeast"/>
        <w:rPr>
          <w:rFonts w:cs="Times New Roman"/>
          <w:sz w:val="24"/>
          <w:szCs w:val="24"/>
          <w:rtl/>
        </w:rPr>
      </w:pPr>
      <w:r>
        <w:rPr>
          <w:rFonts w:cs="Times New Roman" w:hint="cs"/>
          <w:sz w:val="24"/>
          <w:szCs w:val="24"/>
          <w:rtl/>
        </w:rPr>
        <w:t xml:space="preserve">2014 حتى الآن استاذ مساعد في قسم الاقتصاد والإرشاد الزراعي في كلية الزراعة </w:t>
      </w:r>
      <w:r>
        <w:rPr>
          <w:rFonts w:cs="Times New Roman"/>
          <w:sz w:val="24"/>
          <w:szCs w:val="24"/>
          <w:rtl/>
        </w:rPr>
        <w:t>–</w:t>
      </w:r>
      <w:r>
        <w:rPr>
          <w:rFonts w:cs="Times New Roman" w:hint="cs"/>
          <w:sz w:val="24"/>
          <w:szCs w:val="24"/>
          <w:rtl/>
        </w:rPr>
        <w:t xml:space="preserve"> جامعة جرش.</w:t>
      </w:r>
    </w:p>
    <w:p w:rsidR="008F4487" w:rsidRDefault="008F4487" w:rsidP="008F4487">
      <w:pPr>
        <w:bidi/>
        <w:spacing w:line="240" w:lineRule="atLeast"/>
        <w:rPr>
          <w:rFonts w:cs="Times New Roman"/>
          <w:sz w:val="24"/>
          <w:szCs w:val="24"/>
          <w:rtl/>
        </w:rPr>
      </w:pPr>
      <w:r>
        <w:rPr>
          <w:rFonts w:cs="Times New Roman" w:hint="cs"/>
          <w:sz w:val="24"/>
          <w:szCs w:val="24"/>
          <w:rtl/>
        </w:rPr>
        <w:t xml:space="preserve">2017 مدرس في كلية الزراعة بجامعة العلوم والتكنولوجيا كمدرس لمادة مباديء الاقتصاد. </w:t>
      </w:r>
    </w:p>
    <w:p w:rsidR="008F4487" w:rsidRDefault="008F4487" w:rsidP="008F4487">
      <w:pPr>
        <w:bidi/>
        <w:spacing w:line="240" w:lineRule="atLeast"/>
        <w:rPr>
          <w:rFonts w:cs="Times New Roman" w:hint="cs"/>
          <w:sz w:val="24"/>
          <w:szCs w:val="24"/>
          <w:rtl/>
        </w:rPr>
      </w:pPr>
    </w:p>
    <w:p w:rsidR="008F4487" w:rsidRPr="00B142E7" w:rsidRDefault="000B32B7" w:rsidP="008F4487">
      <w:pPr>
        <w:bidi/>
        <w:spacing w:line="240" w:lineRule="atLeast"/>
        <w:rPr>
          <w:rFonts w:cs="Times New Roman" w:hint="cs"/>
          <w:b/>
          <w:bCs/>
          <w:sz w:val="24"/>
          <w:szCs w:val="24"/>
          <w:u w:val="single"/>
          <w:rtl/>
        </w:rPr>
      </w:pPr>
      <w:r w:rsidRPr="00B142E7">
        <w:rPr>
          <w:rFonts w:cs="Times New Roman" w:hint="cs"/>
          <w:b/>
          <w:bCs/>
          <w:sz w:val="24"/>
          <w:szCs w:val="24"/>
          <w:u w:val="single"/>
          <w:rtl/>
        </w:rPr>
        <w:t>شهادات تم الحصول عليها</w:t>
      </w:r>
      <w:r w:rsidR="008F4487" w:rsidRPr="00B142E7">
        <w:rPr>
          <w:rFonts w:cs="Times New Roman" w:hint="cs"/>
          <w:b/>
          <w:bCs/>
          <w:sz w:val="24"/>
          <w:szCs w:val="24"/>
          <w:u w:val="single"/>
          <w:rtl/>
        </w:rPr>
        <w:t>:</w:t>
      </w:r>
    </w:p>
    <w:p w:rsidR="00A41FC9" w:rsidRDefault="008F4487" w:rsidP="00A41FC9">
      <w:pPr>
        <w:bidi/>
        <w:spacing w:line="240" w:lineRule="atLeast"/>
        <w:rPr>
          <w:rFonts w:cs="Times New Roman" w:hint="cs"/>
          <w:sz w:val="24"/>
          <w:szCs w:val="24"/>
          <w:rtl/>
        </w:rPr>
      </w:pPr>
      <w:r>
        <w:rPr>
          <w:rFonts w:cs="Times New Roman" w:hint="cs"/>
          <w:sz w:val="24"/>
          <w:szCs w:val="24"/>
          <w:rtl/>
        </w:rPr>
        <w:t xml:space="preserve">1998 </w:t>
      </w:r>
      <w:r w:rsidR="000B32B7">
        <w:rPr>
          <w:rFonts w:cs="Times New Roman" w:hint="cs"/>
          <w:sz w:val="24"/>
          <w:szCs w:val="24"/>
          <w:rtl/>
        </w:rPr>
        <w:t xml:space="preserve">شهادة </w:t>
      </w:r>
      <w:r>
        <w:rPr>
          <w:rFonts w:cs="Times New Roman" w:hint="cs"/>
          <w:sz w:val="24"/>
          <w:szCs w:val="24"/>
          <w:rtl/>
        </w:rPr>
        <w:t>العمل التطوعي لدى وزارة الزراعة الأردنية.</w:t>
      </w:r>
    </w:p>
    <w:p w:rsidR="008F4487" w:rsidRDefault="008F4487" w:rsidP="000B32B7">
      <w:pPr>
        <w:bidi/>
        <w:spacing w:line="240" w:lineRule="atLeast"/>
        <w:rPr>
          <w:rFonts w:cs="Times New Roman"/>
          <w:sz w:val="24"/>
          <w:szCs w:val="24"/>
          <w:rtl/>
        </w:rPr>
      </w:pPr>
      <w:r>
        <w:rPr>
          <w:rFonts w:cs="Times New Roman" w:hint="cs"/>
          <w:sz w:val="24"/>
          <w:szCs w:val="24"/>
          <w:rtl/>
        </w:rPr>
        <w:t xml:space="preserve">1996 </w:t>
      </w:r>
      <w:r w:rsidR="000B32B7">
        <w:rPr>
          <w:rFonts w:cs="Times New Roman" w:hint="cs"/>
          <w:sz w:val="24"/>
          <w:szCs w:val="24"/>
          <w:rtl/>
        </w:rPr>
        <w:t>شهادة من مركز تدريب مايكروسوفت</w:t>
      </w:r>
      <w:r w:rsidR="000B32B7" w:rsidRPr="000B32B7">
        <w:rPr>
          <w:rFonts w:cs="Times New Roman" w:hint="cs"/>
          <w:sz w:val="24"/>
          <w:szCs w:val="24"/>
          <w:rtl/>
        </w:rPr>
        <w:t xml:space="preserve"> </w:t>
      </w:r>
      <w:r w:rsidR="000B32B7">
        <w:rPr>
          <w:rFonts w:cs="Times New Roman" w:hint="cs"/>
          <w:sz w:val="24"/>
          <w:szCs w:val="24"/>
          <w:rtl/>
        </w:rPr>
        <w:t>ال</w:t>
      </w:r>
      <w:r w:rsidR="000B32B7">
        <w:rPr>
          <w:rFonts w:cs="Times New Roman" w:hint="cs"/>
          <w:sz w:val="24"/>
          <w:szCs w:val="24"/>
          <w:rtl/>
        </w:rPr>
        <w:t>معتمد</w:t>
      </w:r>
      <w:r w:rsidR="000B32B7">
        <w:rPr>
          <w:rFonts w:cs="Times New Roman" w:hint="cs"/>
          <w:sz w:val="24"/>
          <w:szCs w:val="24"/>
          <w:rtl/>
        </w:rPr>
        <w:t>.</w:t>
      </w:r>
    </w:p>
    <w:p w:rsidR="000B32B7" w:rsidRDefault="000B32B7" w:rsidP="000B32B7">
      <w:pPr>
        <w:bidi/>
        <w:spacing w:line="240" w:lineRule="atLeast"/>
        <w:rPr>
          <w:rFonts w:cs="Times New Roman" w:hint="cs"/>
          <w:sz w:val="24"/>
          <w:szCs w:val="24"/>
          <w:rtl/>
        </w:rPr>
      </w:pPr>
      <w:r>
        <w:rPr>
          <w:rFonts w:cs="Times New Roman" w:hint="cs"/>
          <w:sz w:val="24"/>
          <w:szCs w:val="24"/>
          <w:rtl/>
        </w:rPr>
        <w:lastRenderedPageBreak/>
        <w:t xml:space="preserve">2000 </w:t>
      </w:r>
      <w:r>
        <w:rPr>
          <w:rFonts w:cs="Times New Roman" w:hint="cs"/>
          <w:sz w:val="24"/>
          <w:szCs w:val="24"/>
          <w:rtl/>
        </w:rPr>
        <w:t>شهادة العمل التطوعي لدى وزارة الزراعة الأردنية.</w:t>
      </w:r>
    </w:p>
    <w:p w:rsidR="000B32B7" w:rsidRPr="00D24938" w:rsidRDefault="000B32B7" w:rsidP="000B32B7">
      <w:pPr>
        <w:bidi/>
        <w:spacing w:line="240" w:lineRule="atLeast"/>
        <w:rPr>
          <w:rFonts w:cs="Times New Roman" w:hint="cs"/>
          <w:sz w:val="24"/>
          <w:szCs w:val="24"/>
          <w:rtl/>
        </w:rPr>
      </w:pPr>
      <w:r>
        <w:rPr>
          <w:rFonts w:cs="Times New Roman" w:hint="cs"/>
          <w:sz w:val="24"/>
          <w:szCs w:val="24"/>
          <w:rtl/>
        </w:rPr>
        <w:t>2017 الحصول على  شهادة الخبرة من نقابة المهندسين الزراعيين.</w:t>
      </w:r>
    </w:p>
    <w:p w:rsidR="00612524" w:rsidRDefault="00612524" w:rsidP="00E66A27">
      <w:pPr>
        <w:bidi/>
        <w:spacing w:line="240" w:lineRule="atLeast"/>
        <w:rPr>
          <w:rFonts w:cs="Times New Roman"/>
          <w:b/>
          <w:bCs/>
          <w:sz w:val="24"/>
          <w:szCs w:val="24"/>
          <w:rtl/>
        </w:rPr>
      </w:pPr>
    </w:p>
    <w:p w:rsidR="00E66A27" w:rsidRPr="00B142E7" w:rsidRDefault="00612524" w:rsidP="00612524">
      <w:pPr>
        <w:bidi/>
        <w:spacing w:line="240" w:lineRule="atLeast"/>
        <w:rPr>
          <w:rFonts w:cs="Times New Roman" w:hint="cs"/>
          <w:b/>
          <w:bCs/>
          <w:sz w:val="24"/>
          <w:szCs w:val="24"/>
          <w:u w:val="single"/>
          <w:rtl/>
          <w:lang w:bidi="ar-JO"/>
        </w:rPr>
      </w:pPr>
      <w:r w:rsidRPr="00B142E7">
        <w:rPr>
          <w:rFonts w:cs="Times New Roman" w:hint="cs"/>
          <w:b/>
          <w:bCs/>
          <w:sz w:val="24"/>
          <w:szCs w:val="24"/>
          <w:u w:val="single"/>
          <w:rtl/>
        </w:rPr>
        <w:t>ورش العمل و</w:t>
      </w:r>
      <w:r w:rsidRPr="00B142E7">
        <w:rPr>
          <w:rFonts w:cs="Times New Roman" w:hint="cs"/>
          <w:b/>
          <w:bCs/>
          <w:sz w:val="24"/>
          <w:szCs w:val="24"/>
          <w:u w:val="single"/>
          <w:rtl/>
          <w:lang w:bidi="ar-JO"/>
        </w:rPr>
        <w:t>الدورات التدريبية التي تمت مشاركتها</w:t>
      </w:r>
    </w:p>
    <w:p w:rsidR="00337AC7" w:rsidRDefault="00337AC7" w:rsidP="008E7BB1">
      <w:pPr>
        <w:spacing w:line="240" w:lineRule="atLeast"/>
        <w:ind w:left="720" w:hanging="720"/>
        <w:jc w:val="lowKashida"/>
        <w:rPr>
          <w:rFonts w:cs="Times New Roman"/>
          <w:sz w:val="24"/>
          <w:szCs w:val="24"/>
        </w:rPr>
      </w:pPr>
    </w:p>
    <w:p w:rsidR="00E17241" w:rsidRDefault="00E17241" w:rsidP="008E7BB1">
      <w:pPr>
        <w:spacing w:line="240" w:lineRule="atLeast"/>
        <w:ind w:left="720" w:hanging="720"/>
        <w:jc w:val="lowKashida"/>
        <w:rPr>
          <w:rFonts w:cs="Times New Roman"/>
          <w:sz w:val="24"/>
          <w:szCs w:val="24"/>
        </w:rPr>
      </w:pPr>
      <w:r>
        <w:rPr>
          <w:rFonts w:cs="Times New Roman"/>
          <w:sz w:val="24"/>
          <w:szCs w:val="24"/>
        </w:rPr>
        <w:t>1979</w:t>
      </w:r>
      <w:r>
        <w:rPr>
          <w:rFonts w:cs="Times New Roman"/>
          <w:sz w:val="24"/>
          <w:szCs w:val="24"/>
        </w:rPr>
        <w:tab/>
      </w:r>
      <w:r w:rsidR="008E7BB1">
        <w:rPr>
          <w:rFonts w:cs="Times New Roman"/>
          <w:sz w:val="24"/>
          <w:szCs w:val="24"/>
        </w:rPr>
        <w:t>Big Dutchman: A t</w:t>
      </w:r>
      <w:r>
        <w:rPr>
          <w:rFonts w:cs="Times New Roman"/>
          <w:sz w:val="24"/>
          <w:szCs w:val="24"/>
        </w:rPr>
        <w:t xml:space="preserve">raining </w:t>
      </w:r>
      <w:r w:rsidR="008E7BB1">
        <w:rPr>
          <w:rFonts w:cs="Times New Roman"/>
          <w:sz w:val="24"/>
          <w:szCs w:val="24"/>
        </w:rPr>
        <w:t>C</w:t>
      </w:r>
      <w:r>
        <w:rPr>
          <w:rFonts w:cs="Times New Roman"/>
          <w:sz w:val="24"/>
          <w:szCs w:val="24"/>
        </w:rPr>
        <w:t xml:space="preserve">ourse on the </w:t>
      </w:r>
      <w:r w:rsidR="008E7BB1">
        <w:rPr>
          <w:rFonts w:cs="Times New Roman"/>
          <w:sz w:val="24"/>
          <w:szCs w:val="24"/>
        </w:rPr>
        <w:t>I</w:t>
      </w:r>
      <w:r>
        <w:rPr>
          <w:rFonts w:cs="Times New Roman"/>
          <w:sz w:val="24"/>
          <w:szCs w:val="24"/>
        </w:rPr>
        <w:t xml:space="preserve">nstallation and </w:t>
      </w:r>
      <w:r w:rsidR="008E7BB1">
        <w:rPr>
          <w:rFonts w:cs="Times New Roman"/>
          <w:sz w:val="24"/>
          <w:szCs w:val="24"/>
        </w:rPr>
        <w:t>C</w:t>
      </w:r>
      <w:r>
        <w:rPr>
          <w:rFonts w:cs="Times New Roman"/>
          <w:sz w:val="24"/>
          <w:szCs w:val="24"/>
        </w:rPr>
        <w:t xml:space="preserve">onstruction of Flat </w:t>
      </w:r>
      <w:r w:rsidR="008E7BB1">
        <w:rPr>
          <w:rFonts w:cs="Times New Roman"/>
          <w:sz w:val="24"/>
          <w:szCs w:val="24"/>
        </w:rPr>
        <w:t>D</w:t>
      </w:r>
      <w:r>
        <w:rPr>
          <w:rFonts w:cs="Times New Roman"/>
          <w:sz w:val="24"/>
          <w:szCs w:val="24"/>
        </w:rPr>
        <w:t xml:space="preserve">eck and </w:t>
      </w:r>
      <w:proofErr w:type="spellStart"/>
      <w:r>
        <w:rPr>
          <w:rFonts w:cs="Times New Roman"/>
          <w:sz w:val="24"/>
          <w:szCs w:val="24"/>
        </w:rPr>
        <w:t>Universa</w:t>
      </w:r>
      <w:proofErr w:type="spellEnd"/>
      <w:r>
        <w:rPr>
          <w:rFonts w:cs="Times New Roman"/>
          <w:sz w:val="24"/>
          <w:szCs w:val="24"/>
        </w:rPr>
        <w:t xml:space="preserve"> Laying Batteries. </w:t>
      </w:r>
      <w:proofErr w:type="spellStart"/>
      <w:r>
        <w:rPr>
          <w:rFonts w:cs="Times New Roman"/>
          <w:sz w:val="24"/>
          <w:szCs w:val="24"/>
        </w:rPr>
        <w:t>Wezep</w:t>
      </w:r>
      <w:proofErr w:type="spellEnd"/>
      <w:r>
        <w:rPr>
          <w:rFonts w:cs="Times New Roman"/>
          <w:sz w:val="24"/>
          <w:szCs w:val="24"/>
        </w:rPr>
        <w:t>, the Netherland.</w:t>
      </w:r>
    </w:p>
    <w:p w:rsidR="00EC5D82" w:rsidRPr="00D91F70" w:rsidRDefault="00EC5D82" w:rsidP="00217ADF">
      <w:pPr>
        <w:spacing w:line="240" w:lineRule="atLeast"/>
        <w:jc w:val="lowKashida"/>
        <w:rPr>
          <w:rFonts w:cs="Times New Roman"/>
          <w:sz w:val="24"/>
          <w:szCs w:val="24"/>
        </w:rPr>
      </w:pPr>
      <w:r w:rsidRPr="00D91F70">
        <w:rPr>
          <w:rFonts w:cs="Times New Roman"/>
          <w:sz w:val="24"/>
          <w:szCs w:val="24"/>
        </w:rPr>
        <w:t>1988</w:t>
      </w:r>
      <w:r w:rsidRPr="00D91F70">
        <w:rPr>
          <w:rFonts w:cs="Times New Roman"/>
          <w:sz w:val="24"/>
          <w:szCs w:val="24"/>
        </w:rPr>
        <w:tab/>
      </w:r>
      <w:proofErr w:type="spellStart"/>
      <w:r w:rsidR="008E7BB1">
        <w:rPr>
          <w:rFonts w:cs="Times New Roman"/>
          <w:sz w:val="24"/>
          <w:szCs w:val="24"/>
        </w:rPr>
        <w:t>Eur</w:t>
      </w:r>
      <w:r w:rsidR="00217ADF">
        <w:rPr>
          <w:rFonts w:cs="Times New Roman"/>
          <w:sz w:val="24"/>
          <w:szCs w:val="24"/>
        </w:rPr>
        <w:t>i</w:t>
      </w:r>
      <w:r w:rsidR="008E7BB1">
        <w:rPr>
          <w:rFonts w:cs="Times New Roman"/>
          <w:sz w:val="24"/>
          <w:szCs w:val="24"/>
        </w:rPr>
        <w:t>brid</w:t>
      </w:r>
      <w:proofErr w:type="spellEnd"/>
      <w:r w:rsidR="008E7BB1">
        <w:rPr>
          <w:rFonts w:cs="Times New Roman"/>
          <w:sz w:val="24"/>
          <w:szCs w:val="24"/>
        </w:rPr>
        <w:t xml:space="preserve">: </w:t>
      </w:r>
      <w:r w:rsidRPr="00D91F70">
        <w:rPr>
          <w:rFonts w:cs="Times New Roman"/>
          <w:sz w:val="24"/>
          <w:szCs w:val="24"/>
        </w:rPr>
        <w:t xml:space="preserve">Technical </w:t>
      </w:r>
      <w:r w:rsidR="0082246A">
        <w:rPr>
          <w:rFonts w:cs="Times New Roman"/>
          <w:sz w:val="24"/>
          <w:szCs w:val="24"/>
        </w:rPr>
        <w:t>k</w:t>
      </w:r>
      <w:r w:rsidRPr="00D91F70">
        <w:rPr>
          <w:rFonts w:cs="Times New Roman"/>
          <w:sz w:val="24"/>
          <w:szCs w:val="24"/>
        </w:rPr>
        <w:t>now-how in the field of poultry</w:t>
      </w:r>
      <w:r w:rsidR="00A366B6">
        <w:rPr>
          <w:rFonts w:cs="Times New Roman"/>
          <w:sz w:val="24"/>
          <w:szCs w:val="24"/>
        </w:rPr>
        <w:t xml:space="preserve">. Boxmeer, </w:t>
      </w:r>
      <w:r w:rsidR="00542C12">
        <w:rPr>
          <w:rFonts w:cs="Times New Roman"/>
          <w:sz w:val="24"/>
          <w:szCs w:val="24"/>
        </w:rPr>
        <w:t>the</w:t>
      </w:r>
      <w:r w:rsidR="00A366B6">
        <w:rPr>
          <w:rFonts w:cs="Times New Roman"/>
          <w:sz w:val="24"/>
          <w:szCs w:val="24"/>
        </w:rPr>
        <w:t xml:space="preserve"> Netherlands.</w:t>
      </w:r>
    </w:p>
    <w:p w:rsidR="00EC5D82" w:rsidRPr="00D91F70" w:rsidRDefault="00EC5D82" w:rsidP="00542C12">
      <w:pPr>
        <w:tabs>
          <w:tab w:val="num" w:pos="700"/>
        </w:tabs>
        <w:spacing w:line="240" w:lineRule="atLeast"/>
        <w:ind w:left="700" w:hanging="700"/>
        <w:jc w:val="lowKashida"/>
        <w:rPr>
          <w:rFonts w:cs="Times New Roman"/>
          <w:sz w:val="24"/>
          <w:szCs w:val="24"/>
        </w:rPr>
      </w:pPr>
      <w:r w:rsidRPr="00D91F70">
        <w:rPr>
          <w:rFonts w:cs="Times New Roman"/>
          <w:sz w:val="24"/>
          <w:szCs w:val="24"/>
        </w:rPr>
        <w:t>1999</w:t>
      </w:r>
      <w:r w:rsidRPr="00D91F70">
        <w:rPr>
          <w:rFonts w:cs="Times New Roman"/>
          <w:sz w:val="24"/>
          <w:szCs w:val="24"/>
        </w:rPr>
        <w:tab/>
        <w:t xml:space="preserve">American Soybean Association, </w:t>
      </w:r>
      <w:r w:rsidR="00542C12">
        <w:rPr>
          <w:rFonts w:cs="Times New Roman"/>
          <w:sz w:val="24"/>
          <w:szCs w:val="24"/>
        </w:rPr>
        <w:t>t</w:t>
      </w:r>
      <w:r w:rsidRPr="00D91F70">
        <w:rPr>
          <w:rFonts w:cs="Times New Roman"/>
          <w:sz w:val="24"/>
          <w:szCs w:val="24"/>
        </w:rPr>
        <w:t xml:space="preserve">he Brill Corporation and United Soybean Board: </w:t>
      </w:r>
      <w:r w:rsidRPr="00336F2D">
        <w:rPr>
          <w:rFonts w:cs="Times New Roman"/>
          <w:i/>
          <w:iCs/>
          <w:sz w:val="24"/>
          <w:szCs w:val="24"/>
        </w:rPr>
        <w:t>Feed formulation, techniques and procurement planning methods</w:t>
      </w:r>
      <w:r w:rsidRPr="00D91F70">
        <w:rPr>
          <w:rFonts w:cs="Times New Roman"/>
          <w:sz w:val="24"/>
          <w:szCs w:val="24"/>
        </w:rPr>
        <w:t>.</w:t>
      </w:r>
      <w:r w:rsidR="00A366B6">
        <w:rPr>
          <w:rFonts w:cs="Times New Roman"/>
          <w:sz w:val="24"/>
          <w:szCs w:val="24"/>
        </w:rPr>
        <w:t xml:space="preserve"> Amman, Jordan.</w:t>
      </w:r>
    </w:p>
    <w:p w:rsidR="00A366B6" w:rsidRPr="00D91F70" w:rsidRDefault="00EC5D82"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1999</w:t>
      </w:r>
      <w:r w:rsidRPr="00D91F70">
        <w:rPr>
          <w:rFonts w:cs="Times New Roman"/>
          <w:sz w:val="24"/>
          <w:szCs w:val="24"/>
        </w:rPr>
        <w:tab/>
      </w:r>
      <w:r w:rsidR="00D91F70" w:rsidRPr="00D91F70">
        <w:rPr>
          <w:rFonts w:cs="Times New Roman"/>
          <w:sz w:val="24"/>
          <w:szCs w:val="24"/>
        </w:rPr>
        <w:t>Arab League, Arab Apiary Union: Apiculture and Beekeeping training</w:t>
      </w:r>
      <w:r w:rsidR="00A366B6">
        <w:rPr>
          <w:rFonts w:cs="Times New Roman"/>
          <w:sz w:val="24"/>
          <w:szCs w:val="24"/>
        </w:rPr>
        <w:t>. Amman, Jordan.</w:t>
      </w:r>
    </w:p>
    <w:p w:rsidR="00A366B6" w:rsidRPr="00D91F70" w:rsidRDefault="00D91F70"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2001</w:t>
      </w:r>
      <w:r w:rsidRPr="00D91F70">
        <w:rPr>
          <w:rFonts w:cs="Times New Roman"/>
          <w:sz w:val="24"/>
          <w:szCs w:val="24"/>
        </w:rPr>
        <w:tab/>
        <w:t xml:space="preserve">Euro-Jordanian–Business Service Team: </w:t>
      </w:r>
      <w:r w:rsidRPr="00336F2D">
        <w:rPr>
          <w:rFonts w:cs="Times New Roman"/>
          <w:i/>
          <w:iCs/>
          <w:sz w:val="24"/>
          <w:szCs w:val="24"/>
        </w:rPr>
        <w:t>The business plan as a practical management tool.</w:t>
      </w:r>
      <w:r w:rsidR="00A366B6">
        <w:rPr>
          <w:rFonts w:cs="Times New Roman"/>
          <w:i/>
          <w:iCs/>
          <w:sz w:val="24"/>
          <w:szCs w:val="24"/>
        </w:rPr>
        <w:t xml:space="preserve"> </w:t>
      </w:r>
      <w:r w:rsidR="00A366B6">
        <w:rPr>
          <w:rFonts w:cs="Times New Roman"/>
          <w:sz w:val="24"/>
          <w:szCs w:val="24"/>
        </w:rPr>
        <w:t>Amman, Jordan.</w:t>
      </w:r>
    </w:p>
    <w:p w:rsidR="00A366B6" w:rsidRPr="00D91F70" w:rsidRDefault="00D91F70"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2001</w:t>
      </w:r>
      <w:r w:rsidRPr="00D91F70">
        <w:rPr>
          <w:rFonts w:cs="Times New Roman"/>
          <w:sz w:val="24"/>
          <w:szCs w:val="24"/>
        </w:rPr>
        <w:tab/>
        <w:t xml:space="preserve">Euro-Jordanian–Business Service Team: </w:t>
      </w:r>
      <w:r w:rsidRPr="00336F2D">
        <w:rPr>
          <w:rFonts w:cs="Times New Roman"/>
          <w:i/>
          <w:iCs/>
          <w:sz w:val="24"/>
          <w:szCs w:val="24"/>
        </w:rPr>
        <w:t>Costing/pricing for growth</w:t>
      </w:r>
      <w:r w:rsidRPr="00D91F70">
        <w:rPr>
          <w:rFonts w:cs="Times New Roman"/>
          <w:sz w:val="24"/>
          <w:szCs w:val="24"/>
        </w:rPr>
        <w:t>.</w:t>
      </w:r>
      <w:r w:rsidR="00A366B6">
        <w:rPr>
          <w:rFonts w:cs="Times New Roman"/>
          <w:sz w:val="24"/>
          <w:szCs w:val="24"/>
        </w:rPr>
        <w:t xml:space="preserve"> Amman, Jordan.</w:t>
      </w:r>
    </w:p>
    <w:p w:rsidR="00A366B6" w:rsidRPr="00D91F70" w:rsidRDefault="00EC5D82" w:rsidP="00A366B6">
      <w:pPr>
        <w:tabs>
          <w:tab w:val="num" w:pos="700"/>
        </w:tabs>
        <w:spacing w:line="240" w:lineRule="atLeast"/>
        <w:ind w:left="700" w:hanging="700"/>
        <w:jc w:val="lowKashida"/>
        <w:rPr>
          <w:rFonts w:cs="Times New Roman"/>
          <w:sz w:val="24"/>
          <w:szCs w:val="24"/>
        </w:rPr>
      </w:pPr>
      <w:r w:rsidRPr="00D91F70">
        <w:rPr>
          <w:rFonts w:cs="Times New Roman"/>
          <w:sz w:val="24"/>
          <w:szCs w:val="24"/>
        </w:rPr>
        <w:t>2002</w:t>
      </w:r>
      <w:r w:rsidRPr="00D91F70">
        <w:rPr>
          <w:rFonts w:cs="Times New Roman"/>
          <w:sz w:val="24"/>
          <w:szCs w:val="24"/>
        </w:rPr>
        <w:tab/>
        <w:t xml:space="preserve">American Soybean Association, The Brill Corporation and United Soybean Board: </w:t>
      </w:r>
      <w:r w:rsidRPr="00A513D2">
        <w:rPr>
          <w:rFonts w:cs="Times New Roman"/>
          <w:i/>
          <w:iCs/>
          <w:sz w:val="24"/>
          <w:szCs w:val="24"/>
        </w:rPr>
        <w:t>Feed formulation, techniques and procurement planning methods</w:t>
      </w:r>
      <w:r w:rsidRPr="00D91F70">
        <w:rPr>
          <w:rFonts w:cs="Times New Roman"/>
          <w:sz w:val="24"/>
          <w:szCs w:val="24"/>
        </w:rPr>
        <w:t>.</w:t>
      </w:r>
      <w:r w:rsidR="00A366B6">
        <w:rPr>
          <w:rFonts w:cs="Times New Roman"/>
          <w:sz w:val="24"/>
          <w:szCs w:val="24"/>
        </w:rPr>
        <w:t xml:space="preserve"> Amman, Jordan.</w:t>
      </w:r>
    </w:p>
    <w:p w:rsidR="00D91F70" w:rsidRPr="00A513D2" w:rsidRDefault="00D91F70" w:rsidP="00D91F70">
      <w:pPr>
        <w:tabs>
          <w:tab w:val="num" w:pos="700"/>
        </w:tabs>
        <w:spacing w:line="240" w:lineRule="atLeast"/>
        <w:ind w:left="700" w:hanging="700"/>
        <w:jc w:val="lowKashida"/>
        <w:rPr>
          <w:rFonts w:cs="Times New Roman"/>
          <w:i/>
          <w:iCs/>
          <w:sz w:val="24"/>
          <w:szCs w:val="24"/>
        </w:rPr>
      </w:pPr>
      <w:r w:rsidRPr="00D91F70">
        <w:rPr>
          <w:rFonts w:cs="Times New Roman"/>
          <w:sz w:val="24"/>
          <w:szCs w:val="24"/>
        </w:rPr>
        <w:t>2002</w:t>
      </w:r>
      <w:r w:rsidRPr="00D91F70">
        <w:rPr>
          <w:rFonts w:cs="Times New Roman"/>
          <w:sz w:val="24"/>
          <w:szCs w:val="24"/>
        </w:rPr>
        <w:tab/>
        <w:t xml:space="preserve">American Soybean Association and United Soybean Board: </w:t>
      </w:r>
      <w:r w:rsidRPr="00A513D2">
        <w:rPr>
          <w:rFonts w:cs="Times New Roman"/>
          <w:i/>
          <w:iCs/>
          <w:sz w:val="24"/>
          <w:szCs w:val="24"/>
        </w:rPr>
        <w:t>Feed formulation and ingredients purchasing planning methods.</w:t>
      </w:r>
      <w:r w:rsidR="00A366B6">
        <w:rPr>
          <w:rFonts w:cs="Times New Roman"/>
          <w:i/>
          <w:iCs/>
          <w:sz w:val="24"/>
          <w:szCs w:val="24"/>
        </w:rPr>
        <w:t xml:space="preserve"> </w:t>
      </w:r>
      <w:r w:rsidR="00A366B6" w:rsidRPr="00A366B6">
        <w:rPr>
          <w:rFonts w:cs="Times New Roman"/>
          <w:sz w:val="24"/>
          <w:szCs w:val="24"/>
        </w:rPr>
        <w:t>Cairo, Egypt.</w:t>
      </w:r>
    </w:p>
    <w:p w:rsidR="00EC5D82" w:rsidRPr="00A366B6" w:rsidRDefault="00EC5D82" w:rsidP="00D91F70">
      <w:pPr>
        <w:tabs>
          <w:tab w:val="num" w:pos="700"/>
        </w:tabs>
        <w:spacing w:line="240" w:lineRule="atLeast"/>
        <w:ind w:left="700" w:hanging="700"/>
        <w:jc w:val="lowKashida"/>
        <w:rPr>
          <w:rFonts w:cs="Times New Roman"/>
          <w:sz w:val="24"/>
          <w:szCs w:val="24"/>
        </w:rPr>
      </w:pPr>
      <w:r w:rsidRPr="00D91F70">
        <w:rPr>
          <w:rFonts w:cs="Times New Roman"/>
          <w:sz w:val="24"/>
          <w:szCs w:val="24"/>
        </w:rPr>
        <w:t>2003</w:t>
      </w:r>
      <w:r w:rsidRPr="00D91F70">
        <w:rPr>
          <w:rFonts w:cs="Times New Roman"/>
          <w:sz w:val="24"/>
          <w:szCs w:val="24"/>
        </w:rPr>
        <w:tab/>
        <w:t xml:space="preserve">American Soybean Association and United Soybean Board: </w:t>
      </w:r>
      <w:r w:rsidRPr="00A513D2">
        <w:rPr>
          <w:rFonts w:cs="Times New Roman"/>
          <w:i/>
          <w:iCs/>
          <w:sz w:val="24"/>
          <w:szCs w:val="24"/>
        </w:rPr>
        <w:t>Advanced marketing management training for agribusiness managers.</w:t>
      </w:r>
      <w:r w:rsidR="00A366B6">
        <w:rPr>
          <w:rFonts w:cs="Times New Roman"/>
          <w:sz w:val="24"/>
          <w:szCs w:val="24"/>
        </w:rPr>
        <w:t xml:space="preserve"> Cairo, Egypt.</w:t>
      </w:r>
    </w:p>
    <w:p w:rsidR="00BA63E7" w:rsidRDefault="00D91F70" w:rsidP="00BA63E7">
      <w:pPr>
        <w:tabs>
          <w:tab w:val="num" w:pos="700"/>
        </w:tabs>
        <w:spacing w:line="240" w:lineRule="atLeast"/>
        <w:ind w:left="700" w:hanging="700"/>
        <w:jc w:val="lowKashida"/>
        <w:rPr>
          <w:rFonts w:cs="Times New Roman"/>
          <w:sz w:val="24"/>
          <w:szCs w:val="24"/>
        </w:rPr>
      </w:pPr>
      <w:r w:rsidRPr="00D91F70">
        <w:rPr>
          <w:rFonts w:cs="Times New Roman"/>
          <w:sz w:val="24"/>
          <w:szCs w:val="24"/>
        </w:rPr>
        <w:t>2003</w:t>
      </w:r>
      <w:r w:rsidRPr="00D91F70">
        <w:rPr>
          <w:rFonts w:cs="Times New Roman"/>
          <w:sz w:val="24"/>
          <w:szCs w:val="24"/>
        </w:rPr>
        <w:tab/>
        <w:t xml:space="preserve">American Soybean Association and United Soybean Board: </w:t>
      </w:r>
      <w:r w:rsidRPr="00A513D2">
        <w:rPr>
          <w:rFonts w:cs="Times New Roman"/>
          <w:i/>
          <w:iCs/>
          <w:sz w:val="24"/>
          <w:szCs w:val="24"/>
        </w:rPr>
        <w:t>Hedging seminar</w:t>
      </w:r>
      <w:r w:rsidRPr="00D91F70">
        <w:rPr>
          <w:rFonts w:cs="Times New Roman"/>
          <w:sz w:val="24"/>
          <w:szCs w:val="24"/>
        </w:rPr>
        <w:t>.</w:t>
      </w:r>
      <w:r w:rsidR="00A366B6">
        <w:rPr>
          <w:rFonts w:cs="Times New Roman"/>
          <w:sz w:val="24"/>
          <w:szCs w:val="24"/>
        </w:rPr>
        <w:t xml:space="preserve"> Amman, Jordan.</w:t>
      </w:r>
    </w:p>
    <w:p w:rsidR="00AC4CE7" w:rsidRDefault="00AC4CE7" w:rsidP="00AC4CE7">
      <w:pPr>
        <w:tabs>
          <w:tab w:val="num" w:pos="700"/>
        </w:tabs>
        <w:spacing w:line="240" w:lineRule="atLeast"/>
        <w:ind w:left="700" w:hanging="700"/>
        <w:jc w:val="lowKashida"/>
        <w:rPr>
          <w:rFonts w:cs="Times New Roman"/>
          <w:sz w:val="24"/>
          <w:szCs w:val="24"/>
        </w:rPr>
      </w:pPr>
      <w:r>
        <w:rPr>
          <w:rFonts w:cs="Times New Roman"/>
          <w:sz w:val="24"/>
          <w:szCs w:val="24"/>
        </w:rPr>
        <w:t xml:space="preserve">2010 </w:t>
      </w:r>
      <w:r w:rsidRPr="00D91F70">
        <w:rPr>
          <w:rFonts w:cs="Times New Roman"/>
          <w:sz w:val="24"/>
          <w:szCs w:val="24"/>
        </w:rPr>
        <w:t xml:space="preserve">American Soybean Association and United Soybean Board: </w:t>
      </w:r>
      <w:r>
        <w:rPr>
          <w:rFonts w:cs="Times New Roman"/>
          <w:i/>
          <w:iCs/>
          <w:sz w:val="24"/>
          <w:szCs w:val="24"/>
        </w:rPr>
        <w:t>Poultry Nutrition</w:t>
      </w:r>
      <w:r w:rsidRPr="00A513D2">
        <w:rPr>
          <w:rFonts w:cs="Times New Roman"/>
          <w:i/>
          <w:iCs/>
          <w:sz w:val="24"/>
          <w:szCs w:val="24"/>
        </w:rPr>
        <w:t xml:space="preserve"> seminar</w:t>
      </w:r>
      <w:r w:rsidRPr="00D91F70">
        <w:rPr>
          <w:rFonts w:cs="Times New Roman"/>
          <w:sz w:val="24"/>
          <w:szCs w:val="24"/>
        </w:rPr>
        <w:t>.</w:t>
      </w:r>
      <w:r>
        <w:rPr>
          <w:rFonts w:cs="Times New Roman"/>
          <w:sz w:val="24"/>
          <w:szCs w:val="24"/>
        </w:rPr>
        <w:t xml:space="preserve"> Amman, Jordan.</w:t>
      </w:r>
    </w:p>
    <w:p w:rsidR="004C2EDB" w:rsidRDefault="004C2EDB" w:rsidP="004C2EDB">
      <w:pPr>
        <w:tabs>
          <w:tab w:val="num" w:pos="700"/>
        </w:tabs>
        <w:spacing w:line="240" w:lineRule="atLeast"/>
        <w:ind w:left="700" w:hanging="700"/>
        <w:jc w:val="lowKashida"/>
        <w:rPr>
          <w:rFonts w:cs="Times New Roman"/>
          <w:sz w:val="24"/>
          <w:szCs w:val="24"/>
        </w:rPr>
      </w:pPr>
      <w:r>
        <w:rPr>
          <w:rFonts w:cs="Times New Roman"/>
          <w:sz w:val="24"/>
          <w:szCs w:val="24"/>
        </w:rPr>
        <w:t xml:space="preserve">2010 </w:t>
      </w:r>
      <w:r w:rsidRPr="00D91F70">
        <w:rPr>
          <w:rFonts w:cs="Times New Roman"/>
          <w:sz w:val="24"/>
          <w:szCs w:val="24"/>
        </w:rPr>
        <w:t xml:space="preserve">American Soybean Association and United Soybean Board: </w:t>
      </w:r>
      <w:r>
        <w:rPr>
          <w:rFonts w:cs="Times New Roman"/>
          <w:i/>
          <w:iCs/>
          <w:sz w:val="24"/>
          <w:szCs w:val="24"/>
        </w:rPr>
        <w:t>Poultry Nutrition</w:t>
      </w:r>
      <w:r w:rsidRPr="00A513D2">
        <w:rPr>
          <w:rFonts w:cs="Times New Roman"/>
          <w:i/>
          <w:iCs/>
          <w:sz w:val="24"/>
          <w:szCs w:val="24"/>
        </w:rPr>
        <w:t xml:space="preserve"> </w:t>
      </w:r>
      <w:r>
        <w:rPr>
          <w:rFonts w:cs="Times New Roman"/>
          <w:i/>
          <w:iCs/>
          <w:sz w:val="24"/>
          <w:szCs w:val="24"/>
        </w:rPr>
        <w:t xml:space="preserve">&amp; Disease </w:t>
      </w:r>
      <w:r w:rsidRPr="00A513D2">
        <w:rPr>
          <w:rFonts w:cs="Times New Roman"/>
          <w:i/>
          <w:iCs/>
          <w:sz w:val="24"/>
          <w:szCs w:val="24"/>
        </w:rPr>
        <w:t>seminar</w:t>
      </w:r>
      <w:r w:rsidRPr="00D91F70">
        <w:rPr>
          <w:rFonts w:cs="Times New Roman"/>
          <w:sz w:val="24"/>
          <w:szCs w:val="24"/>
        </w:rPr>
        <w:t>.</w:t>
      </w:r>
      <w:r>
        <w:rPr>
          <w:rFonts w:cs="Times New Roman"/>
          <w:sz w:val="24"/>
          <w:szCs w:val="24"/>
        </w:rPr>
        <w:t xml:space="preserve"> Beirut, Lebanon.</w:t>
      </w:r>
    </w:p>
    <w:p w:rsidR="00555566" w:rsidRDefault="00555566" w:rsidP="00674D43">
      <w:pPr>
        <w:tabs>
          <w:tab w:val="num" w:pos="700"/>
        </w:tabs>
        <w:spacing w:line="240" w:lineRule="atLeast"/>
        <w:ind w:left="700" w:hanging="700"/>
        <w:jc w:val="lowKashida"/>
        <w:rPr>
          <w:rFonts w:cs="Times New Roman"/>
          <w:sz w:val="24"/>
          <w:szCs w:val="24"/>
        </w:rPr>
      </w:pPr>
      <w:r>
        <w:rPr>
          <w:rFonts w:cs="Times New Roman"/>
          <w:sz w:val="24"/>
          <w:szCs w:val="24"/>
        </w:rPr>
        <w:t xml:space="preserve">2011 FAO, </w:t>
      </w:r>
      <w:r w:rsidRPr="00555566">
        <w:rPr>
          <w:rFonts w:cs="Times New Roman"/>
          <w:i/>
          <w:iCs/>
          <w:sz w:val="24"/>
          <w:szCs w:val="24"/>
        </w:rPr>
        <w:t>Training of Traine</w:t>
      </w:r>
      <w:r w:rsidR="00674D43">
        <w:rPr>
          <w:rFonts w:cs="Times New Roman"/>
          <w:i/>
          <w:iCs/>
          <w:sz w:val="24"/>
          <w:szCs w:val="24"/>
        </w:rPr>
        <w:t>e</w:t>
      </w:r>
      <w:r w:rsidRPr="00555566">
        <w:rPr>
          <w:rFonts w:cs="Times New Roman"/>
          <w:i/>
          <w:iCs/>
          <w:sz w:val="24"/>
          <w:szCs w:val="24"/>
        </w:rPr>
        <w:t>s (TOT) on Climatic Changes</w:t>
      </w:r>
      <w:r>
        <w:rPr>
          <w:rFonts w:cs="Times New Roman"/>
          <w:sz w:val="24"/>
          <w:szCs w:val="24"/>
        </w:rPr>
        <w:t xml:space="preserve">, Amman, Jordan </w:t>
      </w:r>
    </w:p>
    <w:p w:rsidR="00F72170" w:rsidRDefault="00F72170" w:rsidP="00F72170">
      <w:pPr>
        <w:tabs>
          <w:tab w:val="num" w:pos="700"/>
        </w:tabs>
        <w:spacing w:line="240" w:lineRule="atLeast"/>
        <w:ind w:left="700" w:hanging="700"/>
        <w:jc w:val="lowKashida"/>
        <w:rPr>
          <w:rFonts w:cs="Times New Roman"/>
          <w:sz w:val="24"/>
          <w:szCs w:val="24"/>
          <w:rtl/>
        </w:rPr>
      </w:pPr>
      <w:r>
        <w:rPr>
          <w:rFonts w:cs="Times New Roman"/>
          <w:sz w:val="24"/>
          <w:szCs w:val="24"/>
        </w:rPr>
        <w:t>2016 Climate Change, Sustainable Agriculture and Food Security in Jerash University Preparatory Committee member for the preparing the master degree in.</w:t>
      </w:r>
    </w:p>
    <w:p w:rsidR="00612524" w:rsidRPr="00B142E7" w:rsidRDefault="00612524" w:rsidP="00612524">
      <w:pPr>
        <w:tabs>
          <w:tab w:val="num" w:pos="700"/>
        </w:tabs>
        <w:bidi/>
        <w:spacing w:line="240" w:lineRule="atLeast"/>
        <w:ind w:left="700" w:hanging="700"/>
        <w:jc w:val="lowKashida"/>
        <w:rPr>
          <w:rFonts w:cs="Times New Roman"/>
          <w:b/>
          <w:bCs/>
          <w:sz w:val="24"/>
          <w:szCs w:val="24"/>
          <w:u w:val="single"/>
        </w:rPr>
      </w:pPr>
      <w:r w:rsidRPr="00B142E7">
        <w:rPr>
          <w:rFonts w:cs="Times New Roman" w:hint="cs"/>
          <w:b/>
          <w:bCs/>
          <w:sz w:val="24"/>
          <w:szCs w:val="24"/>
          <w:u w:val="single"/>
          <w:rtl/>
        </w:rPr>
        <w:t>ورش العمل التي تم إعدادها وعملها</w:t>
      </w:r>
    </w:p>
    <w:p w:rsidR="00337AC7" w:rsidRDefault="00337AC7" w:rsidP="00FC099A">
      <w:pPr>
        <w:tabs>
          <w:tab w:val="num" w:pos="700"/>
        </w:tabs>
        <w:spacing w:line="240" w:lineRule="atLeast"/>
        <w:ind w:left="700" w:hanging="700"/>
        <w:jc w:val="both"/>
        <w:rPr>
          <w:rFonts w:cs="Times New Roman"/>
          <w:sz w:val="24"/>
          <w:szCs w:val="24"/>
        </w:rPr>
      </w:pPr>
    </w:p>
    <w:p w:rsidR="00FC099A" w:rsidRPr="00FC099A" w:rsidRDefault="00FC099A" w:rsidP="00FC099A">
      <w:pPr>
        <w:tabs>
          <w:tab w:val="num" w:pos="700"/>
        </w:tabs>
        <w:spacing w:line="240" w:lineRule="atLeast"/>
        <w:ind w:left="700" w:hanging="700"/>
        <w:jc w:val="both"/>
        <w:rPr>
          <w:rFonts w:cs="Times New Roman"/>
          <w:sz w:val="24"/>
          <w:szCs w:val="24"/>
        </w:rPr>
      </w:pPr>
      <w:r w:rsidRPr="00FC099A">
        <w:rPr>
          <w:rFonts w:cs="Times New Roman"/>
          <w:sz w:val="24"/>
          <w:szCs w:val="24"/>
        </w:rPr>
        <w:t>2005</w:t>
      </w:r>
      <w:r w:rsidRPr="00FC099A">
        <w:rPr>
          <w:rFonts w:cs="Times New Roman"/>
          <w:sz w:val="24"/>
          <w:szCs w:val="24"/>
        </w:rPr>
        <w:tab/>
        <w:t>Least-cost feed formulation using Solver Excel. Sonokrot Farms.</w:t>
      </w:r>
      <w:r>
        <w:rPr>
          <w:rFonts w:cs="Times New Roman"/>
          <w:b/>
          <w:bCs/>
          <w:sz w:val="24"/>
          <w:szCs w:val="24"/>
        </w:rPr>
        <w:t xml:space="preserve"> </w:t>
      </w:r>
      <w:r w:rsidRPr="00FC099A">
        <w:rPr>
          <w:rFonts w:cs="Times New Roman"/>
          <w:sz w:val="24"/>
          <w:szCs w:val="24"/>
        </w:rPr>
        <w:t xml:space="preserve">Amman, Jordan. </w:t>
      </w:r>
    </w:p>
    <w:p w:rsidR="00FC099A" w:rsidRDefault="00FC099A" w:rsidP="004D43B5">
      <w:pPr>
        <w:tabs>
          <w:tab w:val="num" w:pos="700"/>
        </w:tabs>
        <w:spacing w:line="240" w:lineRule="atLeast"/>
        <w:ind w:left="700" w:hanging="700"/>
        <w:jc w:val="both"/>
        <w:rPr>
          <w:rFonts w:cs="Times New Roman"/>
          <w:sz w:val="24"/>
          <w:szCs w:val="24"/>
        </w:rPr>
      </w:pPr>
      <w:r w:rsidRPr="00FC099A">
        <w:rPr>
          <w:rFonts w:cs="Times New Roman"/>
          <w:sz w:val="24"/>
          <w:szCs w:val="24"/>
        </w:rPr>
        <w:t>200</w:t>
      </w:r>
      <w:r>
        <w:rPr>
          <w:rFonts w:cs="Times New Roman"/>
          <w:sz w:val="24"/>
          <w:szCs w:val="24"/>
        </w:rPr>
        <w:t>7</w:t>
      </w:r>
      <w:r w:rsidRPr="00FC099A">
        <w:rPr>
          <w:rFonts w:cs="Times New Roman"/>
          <w:sz w:val="24"/>
          <w:szCs w:val="24"/>
        </w:rPr>
        <w:tab/>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w:t>
      </w:r>
      <w:r w:rsidR="004D43B5">
        <w:rPr>
          <w:rFonts w:cs="Times New Roman"/>
          <w:sz w:val="24"/>
          <w:szCs w:val="24"/>
        </w:rPr>
        <w:t>Association</w:t>
      </w:r>
      <w:r w:rsidRPr="00FC099A">
        <w:rPr>
          <w:rFonts w:cs="Times New Roman"/>
          <w:sz w:val="24"/>
          <w:szCs w:val="24"/>
        </w:rPr>
        <w:t>.</w:t>
      </w:r>
      <w:r>
        <w:rPr>
          <w:rFonts w:cs="Times New Roman"/>
          <w:b/>
          <w:bCs/>
          <w:sz w:val="24"/>
          <w:szCs w:val="24"/>
        </w:rPr>
        <w:t xml:space="preserve"> </w:t>
      </w:r>
      <w:r>
        <w:rPr>
          <w:rFonts w:cs="Times New Roman"/>
          <w:sz w:val="24"/>
          <w:szCs w:val="24"/>
        </w:rPr>
        <w:t>Irbid</w:t>
      </w:r>
      <w:r w:rsidRPr="00FC099A">
        <w:rPr>
          <w:rFonts w:cs="Times New Roman"/>
          <w:sz w:val="24"/>
          <w:szCs w:val="24"/>
        </w:rPr>
        <w:t xml:space="preserve">, Jordan. </w:t>
      </w:r>
    </w:p>
    <w:p w:rsidR="00AC4CE7" w:rsidRDefault="00AC4CE7" w:rsidP="00AC4CE7">
      <w:pPr>
        <w:tabs>
          <w:tab w:val="num" w:pos="700"/>
        </w:tabs>
        <w:spacing w:line="240" w:lineRule="atLeast"/>
        <w:ind w:left="700" w:hanging="700"/>
        <w:jc w:val="both"/>
        <w:rPr>
          <w:rFonts w:cs="Times New Roman"/>
          <w:sz w:val="24"/>
          <w:szCs w:val="24"/>
        </w:rPr>
      </w:pPr>
      <w:r>
        <w:rPr>
          <w:rFonts w:cs="Times New Roman"/>
          <w:sz w:val="24"/>
          <w:szCs w:val="24"/>
        </w:rPr>
        <w:t xml:space="preserve">2010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xml:space="preserve">, Jordan. </w:t>
      </w:r>
    </w:p>
    <w:p w:rsidR="007D30BC" w:rsidRDefault="007D30BC" w:rsidP="007D30BC">
      <w:pPr>
        <w:tabs>
          <w:tab w:val="num" w:pos="700"/>
        </w:tabs>
        <w:spacing w:line="240" w:lineRule="atLeast"/>
        <w:ind w:left="700" w:hanging="700"/>
        <w:jc w:val="both"/>
        <w:rPr>
          <w:rFonts w:cs="Times New Roman"/>
          <w:sz w:val="24"/>
          <w:szCs w:val="24"/>
        </w:rPr>
      </w:pPr>
      <w:r>
        <w:rPr>
          <w:rFonts w:cs="Times New Roman"/>
          <w:sz w:val="24"/>
          <w:szCs w:val="24"/>
        </w:rPr>
        <w:t xml:space="preserve">2010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xml:space="preserve">, Jordan. </w:t>
      </w:r>
    </w:p>
    <w:p w:rsidR="000878C7" w:rsidRDefault="000878C7" w:rsidP="000878C7">
      <w:pPr>
        <w:tabs>
          <w:tab w:val="num" w:pos="700"/>
        </w:tabs>
        <w:spacing w:line="240" w:lineRule="atLeast"/>
        <w:ind w:left="700" w:hanging="700"/>
        <w:jc w:val="both"/>
        <w:rPr>
          <w:rFonts w:cs="Times New Roman"/>
          <w:sz w:val="24"/>
          <w:szCs w:val="24"/>
        </w:rPr>
      </w:pPr>
      <w:r>
        <w:rPr>
          <w:rFonts w:cs="Times New Roman"/>
          <w:sz w:val="24"/>
          <w:szCs w:val="24"/>
        </w:rPr>
        <w:t xml:space="preserve">2011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xml:space="preserve">, Jordan. </w:t>
      </w:r>
    </w:p>
    <w:p w:rsidR="000878C7" w:rsidRDefault="000878C7" w:rsidP="000878C7">
      <w:pPr>
        <w:tabs>
          <w:tab w:val="num" w:pos="700"/>
        </w:tabs>
        <w:spacing w:line="240" w:lineRule="atLeast"/>
        <w:ind w:left="700" w:hanging="700"/>
        <w:jc w:val="both"/>
        <w:rPr>
          <w:rFonts w:cs="Times New Roman"/>
          <w:sz w:val="24"/>
          <w:szCs w:val="24"/>
        </w:rPr>
      </w:pPr>
      <w:r>
        <w:rPr>
          <w:rFonts w:cs="Times New Roman"/>
          <w:sz w:val="24"/>
          <w:szCs w:val="24"/>
        </w:rPr>
        <w:t xml:space="preserve">2011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sidR="0057104D">
        <w:rPr>
          <w:rFonts w:cs="Times New Roman"/>
          <w:b/>
          <w:bCs/>
          <w:sz w:val="24"/>
          <w:szCs w:val="24"/>
        </w:rPr>
        <w:t>Al-</w:t>
      </w:r>
      <w:proofErr w:type="spellStart"/>
      <w:r>
        <w:rPr>
          <w:rFonts w:cs="Times New Roman"/>
          <w:sz w:val="24"/>
          <w:szCs w:val="24"/>
        </w:rPr>
        <w:t>Karak</w:t>
      </w:r>
      <w:proofErr w:type="spellEnd"/>
      <w:r w:rsidRPr="00FC099A">
        <w:rPr>
          <w:rFonts w:cs="Times New Roman"/>
          <w:sz w:val="24"/>
          <w:szCs w:val="24"/>
        </w:rPr>
        <w:t xml:space="preserve">, Jordan. </w:t>
      </w:r>
    </w:p>
    <w:p w:rsidR="008E7614" w:rsidRDefault="008E7614" w:rsidP="008E7614">
      <w:pPr>
        <w:tabs>
          <w:tab w:val="num" w:pos="700"/>
        </w:tabs>
        <w:spacing w:line="240" w:lineRule="atLeast"/>
        <w:ind w:left="700" w:hanging="700"/>
        <w:jc w:val="both"/>
        <w:rPr>
          <w:rFonts w:cs="Times New Roman"/>
          <w:sz w:val="24"/>
          <w:szCs w:val="24"/>
        </w:rPr>
      </w:pPr>
      <w:r>
        <w:rPr>
          <w:rFonts w:cs="Times New Roman"/>
          <w:sz w:val="24"/>
          <w:szCs w:val="24"/>
        </w:rPr>
        <w:t xml:space="preserve">2012 </w:t>
      </w:r>
      <w:r>
        <w:rPr>
          <w:rFonts w:cs="Times New Roman"/>
          <w:sz w:val="24"/>
          <w:szCs w:val="24"/>
        </w:rPr>
        <w:tab/>
        <w:t>Adaptation to Climatic Changes. Agricultural Engineers</w:t>
      </w:r>
      <w:r w:rsidR="00430A63">
        <w:rPr>
          <w:rFonts w:cs="Times New Roman"/>
          <w:sz w:val="24"/>
          <w:szCs w:val="24"/>
        </w:rPr>
        <w:t>’</w:t>
      </w:r>
      <w:r>
        <w:rPr>
          <w:rFonts w:cs="Times New Roman"/>
          <w:sz w:val="24"/>
          <w:szCs w:val="24"/>
        </w:rPr>
        <w:t xml:space="preserve">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Jordan.</w:t>
      </w:r>
    </w:p>
    <w:p w:rsidR="00E66AE9" w:rsidRDefault="00E66AE9" w:rsidP="008E7614">
      <w:pPr>
        <w:tabs>
          <w:tab w:val="num" w:pos="700"/>
        </w:tabs>
        <w:spacing w:line="240" w:lineRule="atLeast"/>
        <w:ind w:left="700" w:hanging="700"/>
        <w:jc w:val="both"/>
        <w:rPr>
          <w:rFonts w:cs="Times New Roman"/>
          <w:sz w:val="24"/>
          <w:szCs w:val="24"/>
        </w:rPr>
      </w:pPr>
      <w:r>
        <w:rPr>
          <w:rFonts w:cs="Times New Roman"/>
          <w:sz w:val="24"/>
          <w:szCs w:val="24"/>
        </w:rPr>
        <w:t xml:space="preserve">2018 </w:t>
      </w:r>
      <w:r>
        <w:rPr>
          <w:rFonts w:cs="Times New Roman"/>
          <w:sz w:val="24"/>
          <w:szCs w:val="24"/>
        </w:rPr>
        <w:tab/>
      </w:r>
      <w:r w:rsidRPr="00FC099A">
        <w:rPr>
          <w:rFonts w:cs="Times New Roman"/>
          <w:sz w:val="24"/>
          <w:szCs w:val="24"/>
        </w:rPr>
        <w:t xml:space="preserve">Least-cost feed formulation using Solver Excel. </w:t>
      </w:r>
      <w:r>
        <w:rPr>
          <w:rFonts w:cs="Times New Roman"/>
          <w:sz w:val="24"/>
          <w:szCs w:val="24"/>
        </w:rPr>
        <w:t>Agricultural Engineers’ Association</w:t>
      </w:r>
      <w:r w:rsidRPr="00FC099A">
        <w:rPr>
          <w:rFonts w:cs="Times New Roman"/>
          <w:sz w:val="24"/>
          <w:szCs w:val="24"/>
        </w:rPr>
        <w:t>.</w:t>
      </w:r>
      <w:r>
        <w:rPr>
          <w:rFonts w:cs="Times New Roman"/>
          <w:b/>
          <w:bCs/>
          <w:sz w:val="24"/>
          <w:szCs w:val="24"/>
        </w:rPr>
        <w:t xml:space="preserve"> </w:t>
      </w:r>
      <w:r>
        <w:rPr>
          <w:rFonts w:cs="Times New Roman"/>
          <w:sz w:val="24"/>
          <w:szCs w:val="24"/>
        </w:rPr>
        <w:t>Amman</w:t>
      </w:r>
      <w:r w:rsidRPr="00FC099A">
        <w:rPr>
          <w:rFonts w:cs="Times New Roman"/>
          <w:sz w:val="24"/>
          <w:szCs w:val="24"/>
        </w:rPr>
        <w:t>, Jordan.</w:t>
      </w:r>
    </w:p>
    <w:p w:rsidR="000878C7" w:rsidRDefault="000878C7" w:rsidP="000878C7">
      <w:pPr>
        <w:tabs>
          <w:tab w:val="num" w:pos="700"/>
        </w:tabs>
        <w:spacing w:line="240" w:lineRule="atLeast"/>
        <w:ind w:left="700" w:hanging="700"/>
        <w:jc w:val="both"/>
        <w:rPr>
          <w:rFonts w:cs="Times New Roman"/>
          <w:sz w:val="24"/>
          <w:szCs w:val="24"/>
        </w:rPr>
      </w:pPr>
    </w:p>
    <w:p w:rsidR="00337AC7" w:rsidRPr="00B142E7" w:rsidRDefault="00612524" w:rsidP="00612524">
      <w:pPr>
        <w:tabs>
          <w:tab w:val="num" w:pos="700"/>
        </w:tabs>
        <w:bidi/>
        <w:spacing w:line="240" w:lineRule="atLeast"/>
        <w:ind w:left="700" w:hanging="700"/>
        <w:jc w:val="both"/>
        <w:rPr>
          <w:rFonts w:cs="Times New Roman"/>
          <w:b/>
          <w:bCs/>
          <w:sz w:val="24"/>
          <w:szCs w:val="24"/>
          <w:u w:val="single"/>
        </w:rPr>
      </w:pPr>
      <w:r w:rsidRPr="00B142E7">
        <w:rPr>
          <w:rFonts w:cs="Times New Roman" w:hint="cs"/>
          <w:b/>
          <w:bCs/>
          <w:sz w:val="24"/>
          <w:szCs w:val="24"/>
          <w:u w:val="single"/>
          <w:rtl/>
        </w:rPr>
        <w:t>المحاضرات المعدة والمقدمة</w:t>
      </w:r>
    </w:p>
    <w:p w:rsidR="00FC099A" w:rsidRPr="00FC099A" w:rsidRDefault="00FC099A" w:rsidP="004D43B5">
      <w:pPr>
        <w:tabs>
          <w:tab w:val="num" w:pos="700"/>
        </w:tabs>
        <w:spacing w:line="240" w:lineRule="atLeast"/>
        <w:ind w:left="700" w:hanging="700"/>
        <w:jc w:val="both"/>
        <w:rPr>
          <w:rFonts w:cs="Times New Roman"/>
          <w:sz w:val="24"/>
          <w:szCs w:val="24"/>
        </w:rPr>
      </w:pPr>
      <w:r>
        <w:rPr>
          <w:rFonts w:cs="Times New Roman"/>
          <w:sz w:val="24"/>
          <w:szCs w:val="24"/>
        </w:rPr>
        <w:t>2005</w:t>
      </w:r>
      <w:r>
        <w:rPr>
          <w:rFonts w:cs="Times New Roman"/>
          <w:sz w:val="24"/>
          <w:szCs w:val="24"/>
        </w:rPr>
        <w:tab/>
        <w:t>Reducing costs of feed using least-cost formulation.</w:t>
      </w:r>
      <w:r w:rsidRPr="00FC099A">
        <w:rPr>
          <w:rFonts w:cs="Times New Roman"/>
          <w:sz w:val="24"/>
          <w:szCs w:val="24"/>
        </w:rPr>
        <w:t xml:space="preserve"> </w:t>
      </w:r>
      <w:r>
        <w:rPr>
          <w:rFonts w:cs="Times New Roman"/>
          <w:sz w:val="24"/>
          <w:szCs w:val="24"/>
        </w:rPr>
        <w:t>Agricultural Engineers</w:t>
      </w:r>
      <w:r w:rsidR="00430A63">
        <w:rPr>
          <w:rFonts w:cs="Times New Roman"/>
          <w:sz w:val="24"/>
          <w:szCs w:val="24"/>
        </w:rPr>
        <w:t>’</w:t>
      </w:r>
      <w:r>
        <w:rPr>
          <w:rFonts w:cs="Times New Roman"/>
          <w:sz w:val="24"/>
          <w:szCs w:val="24"/>
        </w:rPr>
        <w:t xml:space="preserve"> </w:t>
      </w:r>
      <w:r w:rsidR="004D43B5">
        <w:rPr>
          <w:rFonts w:cs="Times New Roman"/>
          <w:sz w:val="24"/>
          <w:szCs w:val="24"/>
        </w:rPr>
        <w:t>Association</w:t>
      </w:r>
      <w:r>
        <w:rPr>
          <w:rFonts w:cs="Times New Roman"/>
          <w:sz w:val="24"/>
          <w:szCs w:val="24"/>
        </w:rPr>
        <w:t xml:space="preserve">. Amman, Jordan.  </w:t>
      </w:r>
    </w:p>
    <w:p w:rsidR="00FC099A" w:rsidRDefault="00FC099A" w:rsidP="00515821">
      <w:pPr>
        <w:tabs>
          <w:tab w:val="num" w:pos="700"/>
        </w:tabs>
        <w:spacing w:line="240" w:lineRule="atLeast"/>
        <w:ind w:left="700" w:hanging="700"/>
        <w:jc w:val="both"/>
        <w:rPr>
          <w:rFonts w:cs="Times New Roman"/>
          <w:sz w:val="24"/>
          <w:szCs w:val="24"/>
          <w:rtl/>
        </w:rPr>
      </w:pPr>
      <w:r w:rsidRPr="00FC099A">
        <w:rPr>
          <w:rFonts w:cs="Times New Roman"/>
          <w:sz w:val="24"/>
          <w:szCs w:val="24"/>
        </w:rPr>
        <w:t>200</w:t>
      </w:r>
      <w:r>
        <w:rPr>
          <w:rFonts w:cs="Times New Roman"/>
          <w:sz w:val="24"/>
          <w:szCs w:val="24"/>
        </w:rPr>
        <w:t>6</w:t>
      </w:r>
      <w:r w:rsidRPr="00FC099A">
        <w:rPr>
          <w:rFonts w:cs="Times New Roman"/>
          <w:sz w:val="24"/>
          <w:szCs w:val="24"/>
        </w:rPr>
        <w:tab/>
        <w:t xml:space="preserve">Avian Influenza: </w:t>
      </w:r>
      <w:r w:rsidR="00515821">
        <w:rPr>
          <w:rFonts w:cs="Times New Roman"/>
          <w:sz w:val="24"/>
          <w:szCs w:val="24"/>
        </w:rPr>
        <w:t>The reality and exaggeration</w:t>
      </w:r>
      <w:r w:rsidRPr="00FC099A">
        <w:rPr>
          <w:rFonts w:cs="Times New Roman"/>
          <w:sz w:val="24"/>
          <w:szCs w:val="24"/>
        </w:rPr>
        <w:t>.</w:t>
      </w:r>
      <w:r w:rsidR="00515821">
        <w:rPr>
          <w:rFonts w:cs="Times New Roman"/>
          <w:sz w:val="24"/>
          <w:szCs w:val="24"/>
        </w:rPr>
        <w:t xml:space="preserve"> Agricultural Engineers</w:t>
      </w:r>
      <w:r w:rsidR="00430A63">
        <w:rPr>
          <w:rFonts w:cs="Times New Roman"/>
          <w:sz w:val="24"/>
          <w:szCs w:val="24"/>
        </w:rPr>
        <w:t>’</w:t>
      </w:r>
      <w:r>
        <w:rPr>
          <w:rFonts w:cs="Times New Roman"/>
          <w:sz w:val="24"/>
          <w:szCs w:val="24"/>
        </w:rPr>
        <w:t xml:space="preserve"> </w:t>
      </w:r>
      <w:r w:rsidR="004D43B5">
        <w:rPr>
          <w:rFonts w:cs="Times New Roman"/>
          <w:sz w:val="24"/>
          <w:szCs w:val="24"/>
        </w:rPr>
        <w:t>Association</w:t>
      </w:r>
      <w:r>
        <w:rPr>
          <w:rFonts w:cs="Times New Roman"/>
          <w:sz w:val="24"/>
          <w:szCs w:val="24"/>
        </w:rPr>
        <w:t xml:space="preserve">. Irbid, Jordan.  </w:t>
      </w:r>
    </w:p>
    <w:p w:rsidR="00612524" w:rsidRDefault="00612524" w:rsidP="00612524">
      <w:pPr>
        <w:tabs>
          <w:tab w:val="num" w:pos="700"/>
        </w:tabs>
        <w:bidi/>
        <w:spacing w:line="240" w:lineRule="atLeast"/>
        <w:ind w:left="700" w:hanging="700"/>
        <w:jc w:val="both"/>
        <w:rPr>
          <w:rFonts w:cs="Times New Roman"/>
          <w:sz w:val="24"/>
          <w:szCs w:val="24"/>
          <w:rtl/>
        </w:rPr>
      </w:pPr>
    </w:p>
    <w:p w:rsidR="00612524" w:rsidRPr="00B142E7" w:rsidRDefault="00612524" w:rsidP="00612524">
      <w:pPr>
        <w:tabs>
          <w:tab w:val="num" w:pos="700"/>
        </w:tabs>
        <w:bidi/>
        <w:spacing w:line="240" w:lineRule="atLeast"/>
        <w:ind w:left="700" w:hanging="700"/>
        <w:jc w:val="both"/>
        <w:rPr>
          <w:rFonts w:cs="Times New Roman" w:hint="cs"/>
          <w:b/>
          <w:bCs/>
          <w:sz w:val="24"/>
          <w:szCs w:val="24"/>
          <w:u w:val="single"/>
          <w:rtl/>
        </w:rPr>
      </w:pPr>
      <w:r w:rsidRPr="00B142E7">
        <w:rPr>
          <w:rFonts w:cs="Times New Roman" w:hint="cs"/>
          <w:b/>
          <w:bCs/>
          <w:sz w:val="24"/>
          <w:szCs w:val="24"/>
          <w:u w:val="single"/>
          <w:rtl/>
        </w:rPr>
        <w:t>الخبرات المهنية</w:t>
      </w:r>
    </w:p>
    <w:p w:rsidR="00612524" w:rsidRPr="00E427A1" w:rsidRDefault="00612524"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مدير مزرعة دجاج بياض بسعة 175000 طير.</w:t>
      </w:r>
    </w:p>
    <w:p w:rsidR="00612524" w:rsidRPr="00E427A1" w:rsidRDefault="00612524"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مدير مزرعة زيتون (تحتوي على 11.000 شجرة زيتون) وأشجار فاكهة مختلفة.</w:t>
      </w:r>
    </w:p>
    <w:p w:rsidR="00612524" w:rsidRPr="00E427A1" w:rsidRDefault="00612524"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تسويق بيض المائدة لما يقارب 70.00 صندوق بيض (360 بيضة/صندوق).</w:t>
      </w:r>
    </w:p>
    <w:p w:rsidR="00612524" w:rsidRPr="00E427A1" w:rsidRDefault="00612524"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تسويق زيت الزيتون وحب الزيتون (انتاج سنوي يقارب 96 طن من الزيتون).</w:t>
      </w:r>
    </w:p>
    <w:p w:rsidR="00612524" w:rsidRPr="00E427A1" w:rsidRDefault="00612524"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إعداد علائق أعلاف الدواجن.</w:t>
      </w:r>
    </w:p>
    <w:p w:rsidR="00612524" w:rsidRPr="00E427A1" w:rsidRDefault="00CF782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الإدارة المالية والمهنية لمزرعة تحوي ما يقارب 70 عاملا دائما و250 عاملا موسميا.</w:t>
      </w:r>
    </w:p>
    <w:p w:rsidR="00CF7826" w:rsidRPr="00E427A1" w:rsidRDefault="00CF782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التحصين والوقاية من أمراض الدواجن.</w:t>
      </w:r>
    </w:p>
    <w:p w:rsidR="00CF7826" w:rsidRPr="00E427A1" w:rsidRDefault="00CF782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استعمال المبيدات ووضع برنامج الوقاية من الأمراض لأشجار الزيتزن والفاكهة.</w:t>
      </w:r>
    </w:p>
    <w:p w:rsidR="00CF7826" w:rsidRPr="00E427A1" w:rsidRDefault="00CF782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lastRenderedPageBreak/>
        <w:t>إعداد العلائق العلفية الأقل كلفة باستخدام البرمجة الخطية باستعمال برامج مختلفة في الحاسوب.</w:t>
      </w:r>
    </w:p>
    <w:p w:rsidR="00CF7826" w:rsidRPr="00E427A1" w:rsidRDefault="00CF7826"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مستشار وخبير تقني لشركة المزارع الوطنية ( الوكيل السابق لدجاج هايسكس والوكيل الحالي لدواجن هايلاين والمنتج لصيصان البياض واللاحم بعمر يوم واحد).</w:t>
      </w:r>
    </w:p>
    <w:p w:rsidR="00D604D6" w:rsidRPr="00E427A1" w:rsidRDefault="00CF7826"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 xml:space="preserve">إعداد دراسات </w:t>
      </w:r>
      <w:r w:rsidR="00D604D6" w:rsidRPr="00E427A1">
        <w:rPr>
          <w:rFonts w:cs="Times New Roman" w:hint="cs"/>
          <w:sz w:val="24"/>
          <w:szCs w:val="24"/>
          <w:rtl/>
        </w:rPr>
        <w:t>ال</w:t>
      </w:r>
      <w:r w:rsidRPr="00E427A1">
        <w:rPr>
          <w:rFonts w:cs="Times New Roman" w:hint="cs"/>
          <w:sz w:val="24"/>
          <w:szCs w:val="24"/>
          <w:rtl/>
        </w:rPr>
        <w:t xml:space="preserve">جدوى </w:t>
      </w:r>
      <w:r w:rsidR="00D604D6" w:rsidRPr="00E427A1">
        <w:rPr>
          <w:rFonts w:cs="Times New Roman" w:hint="cs"/>
          <w:sz w:val="24"/>
          <w:szCs w:val="24"/>
          <w:rtl/>
        </w:rPr>
        <w:t>ال</w:t>
      </w:r>
      <w:r w:rsidRPr="00E427A1">
        <w:rPr>
          <w:rFonts w:cs="Times New Roman" w:hint="cs"/>
          <w:sz w:val="24"/>
          <w:szCs w:val="24"/>
          <w:rtl/>
        </w:rPr>
        <w:t xml:space="preserve">اقتصادية </w:t>
      </w:r>
      <w:r w:rsidR="00D604D6" w:rsidRPr="00E427A1">
        <w:rPr>
          <w:rFonts w:cs="Times New Roman" w:hint="cs"/>
          <w:sz w:val="24"/>
          <w:szCs w:val="24"/>
          <w:rtl/>
        </w:rPr>
        <w:t>ال</w:t>
      </w:r>
      <w:r w:rsidRPr="00E427A1">
        <w:rPr>
          <w:rFonts w:cs="Times New Roman" w:hint="cs"/>
          <w:sz w:val="24"/>
          <w:szCs w:val="24"/>
          <w:rtl/>
        </w:rPr>
        <w:t xml:space="preserve">متكاملة وإنشاء </w:t>
      </w:r>
      <w:r w:rsidR="00D604D6" w:rsidRPr="00E427A1">
        <w:rPr>
          <w:rFonts w:cs="Times New Roman" w:hint="cs"/>
          <w:sz w:val="24"/>
          <w:szCs w:val="24"/>
          <w:rtl/>
        </w:rPr>
        <w:t>مشروع دواجن بقدرة 5 ملايين طير لاحم في السنة، و20 ألف طير أمهات الدجاج اللاحم  ومصنع أعلاف بقدرة 10 طن علف في الساعة، ومسلخ دواجن بقدرة 6 ألف طير في الساعة، في السودان. القيام بعملية الشراء والتركيب لمشروع دواجن متكامل لإنتاج الدجاج اللاحم. إعداد الجدول الكامل للتركيب والإنتاج. التحضير لعمليات التخزين والخطة التسويقية للمنتجات في هذا المشروع المتكامل.</w:t>
      </w:r>
    </w:p>
    <w:p w:rsidR="00D604D6" w:rsidRPr="00E427A1" w:rsidRDefault="00D604D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إعداد دراسة حدوى اقتصادية واجتماعية لتأسيس وبناء مشروع دواجن خاص في السودان.</w:t>
      </w:r>
    </w:p>
    <w:p w:rsidR="00CF7826" w:rsidRPr="00E427A1" w:rsidRDefault="004D19B9"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إعداد استشارة لانتاج أعلاف وإدارة مزارع بما فيها دراسة جدوى اقتصادية متكاملة لمشروع دجاج بياض في العراق (مشروع دواجن الكوفة).</w:t>
      </w:r>
    </w:p>
    <w:p w:rsidR="004D19B9" w:rsidRPr="00E427A1" w:rsidRDefault="004D19B9"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إعداد استشارة اقتصادية اجتماعية ودراسة الأثر البيئي لمشروع توسعة شبكة نقل المياه العادمة في محافظة الزرقاء (مشروع توسعة ودعم نظام المياه العادمة لمحافظة الزراقاء) .</w:t>
      </w:r>
    </w:p>
    <w:p w:rsidR="004D19B9" w:rsidRPr="00E427A1" w:rsidRDefault="004D19B9" w:rsidP="00E427A1">
      <w:pPr>
        <w:pStyle w:val="ListParagraph"/>
        <w:numPr>
          <w:ilvl w:val="0"/>
          <w:numId w:val="13"/>
        </w:numPr>
        <w:tabs>
          <w:tab w:val="num" w:pos="-23"/>
        </w:tabs>
        <w:bidi/>
        <w:spacing w:line="240" w:lineRule="atLeast"/>
        <w:jc w:val="both"/>
        <w:rPr>
          <w:rFonts w:cs="Times New Roman"/>
          <w:sz w:val="24"/>
          <w:szCs w:val="24"/>
          <w:rtl/>
          <w:lang w:bidi="ar-JO"/>
        </w:rPr>
      </w:pPr>
      <w:r w:rsidRPr="00E427A1">
        <w:rPr>
          <w:rFonts w:cs="Times New Roman" w:hint="cs"/>
          <w:sz w:val="24"/>
          <w:szCs w:val="24"/>
          <w:rtl/>
        </w:rPr>
        <w:t>تحليل اقتصادي واجتماعي لتأثير  عملية اختبار استخلاص النفط من الصخر الزيتي في بلدية العميرية التي أجرتها الشركة الأردنية للصخر الزيتي (</w:t>
      </w:r>
      <w:r w:rsidRPr="00E427A1">
        <w:rPr>
          <w:rFonts w:cs="Times New Roman"/>
          <w:sz w:val="24"/>
          <w:szCs w:val="24"/>
        </w:rPr>
        <w:t>JOSCO</w:t>
      </w:r>
      <w:r w:rsidRPr="00E427A1">
        <w:rPr>
          <w:rFonts w:cs="Times New Roman" w:hint="cs"/>
          <w:sz w:val="24"/>
          <w:szCs w:val="24"/>
          <w:rtl/>
          <w:lang w:bidi="ar-JO"/>
        </w:rPr>
        <w:t>).</w:t>
      </w:r>
    </w:p>
    <w:p w:rsidR="004D19B9" w:rsidRPr="00E427A1" w:rsidRDefault="003A6FEC" w:rsidP="00E427A1">
      <w:pPr>
        <w:pStyle w:val="ListParagraph"/>
        <w:numPr>
          <w:ilvl w:val="0"/>
          <w:numId w:val="13"/>
        </w:numPr>
        <w:tabs>
          <w:tab w:val="num" w:pos="-23"/>
        </w:tabs>
        <w:bidi/>
        <w:spacing w:line="240" w:lineRule="atLeast"/>
        <w:jc w:val="both"/>
        <w:rPr>
          <w:rFonts w:cs="Times New Roman" w:hint="cs"/>
          <w:sz w:val="24"/>
          <w:szCs w:val="24"/>
          <w:rtl/>
          <w:lang w:bidi="ar-JO"/>
        </w:rPr>
      </w:pPr>
      <w:r w:rsidRPr="00E427A1">
        <w:rPr>
          <w:rFonts w:cs="Times New Roman" w:hint="cs"/>
          <w:sz w:val="24"/>
          <w:szCs w:val="24"/>
          <w:rtl/>
          <w:lang w:bidi="ar-JO"/>
        </w:rPr>
        <w:t>إعداد دراسة  اقتصادية واجتماعية تحليلية تابعة لتقييم الأثر البيئي لبيئة جدة ومخطط جدة الإجتماعي البيئي (</w:t>
      </w:r>
      <w:r w:rsidRPr="00E427A1">
        <w:rPr>
          <w:rFonts w:cs="Times New Roman"/>
          <w:sz w:val="24"/>
          <w:szCs w:val="24"/>
          <w:lang w:bidi="ar-JO"/>
        </w:rPr>
        <w:t>JSEMP</w:t>
      </w:r>
      <w:r w:rsidRPr="00E427A1">
        <w:rPr>
          <w:rFonts w:cs="Times New Roman" w:hint="cs"/>
          <w:sz w:val="24"/>
          <w:szCs w:val="24"/>
          <w:rtl/>
          <w:lang w:bidi="ar-JO"/>
        </w:rPr>
        <w:t>) الذي تم في 2013 تحت إشراف رئاسة الأرصاد والبيئة (</w:t>
      </w:r>
      <w:r w:rsidRPr="00E427A1">
        <w:rPr>
          <w:rFonts w:cs="Times New Roman"/>
          <w:sz w:val="24"/>
          <w:szCs w:val="24"/>
          <w:lang w:bidi="ar-JO"/>
        </w:rPr>
        <w:t>PME</w:t>
      </w:r>
      <w:r w:rsidRPr="00E427A1">
        <w:rPr>
          <w:rFonts w:cs="Times New Roman" w:hint="cs"/>
          <w:sz w:val="24"/>
          <w:szCs w:val="24"/>
          <w:rtl/>
          <w:lang w:bidi="ar-JO"/>
        </w:rPr>
        <w:t xml:space="preserve">) في جدة . هذا المشروع تم تنفيذه  بواسطة شركة رامبول للشرق الأوسط تحت إشراف </w:t>
      </w:r>
      <w:r w:rsidR="009916A8" w:rsidRPr="00E427A1">
        <w:rPr>
          <w:rFonts w:cs="Times New Roman" w:hint="cs"/>
          <w:sz w:val="24"/>
          <w:szCs w:val="24"/>
          <w:rtl/>
          <w:lang w:bidi="ar-JO"/>
        </w:rPr>
        <w:t>شركة ايكوم (</w:t>
      </w:r>
      <w:r w:rsidR="009916A8" w:rsidRPr="00E427A1">
        <w:rPr>
          <w:rFonts w:cs="Times New Roman"/>
          <w:sz w:val="24"/>
          <w:szCs w:val="24"/>
          <w:lang w:bidi="ar-JO"/>
        </w:rPr>
        <w:t>AECOM Technology Corporation</w:t>
      </w:r>
      <w:r w:rsidR="009916A8" w:rsidRPr="00E427A1">
        <w:rPr>
          <w:rFonts w:cs="Times New Roman" w:hint="cs"/>
          <w:sz w:val="24"/>
          <w:szCs w:val="24"/>
          <w:rtl/>
          <w:lang w:bidi="ar-JO"/>
        </w:rPr>
        <w:t>).</w:t>
      </w:r>
    </w:p>
    <w:p w:rsidR="009916A8" w:rsidRPr="003A6FEC" w:rsidRDefault="009916A8" w:rsidP="00E427A1">
      <w:pPr>
        <w:tabs>
          <w:tab w:val="num" w:pos="-23"/>
        </w:tabs>
        <w:bidi/>
        <w:spacing w:line="240" w:lineRule="atLeast"/>
        <w:ind w:left="-23" w:firstLine="23"/>
        <w:jc w:val="both"/>
        <w:rPr>
          <w:rFonts w:cs="Times New Roman" w:hint="cs"/>
          <w:sz w:val="24"/>
          <w:szCs w:val="24"/>
          <w:rtl/>
          <w:lang w:bidi="ar-JO"/>
        </w:rPr>
      </w:pPr>
    </w:p>
    <w:p w:rsidR="004D19B9" w:rsidRPr="00E427A1" w:rsidRDefault="009916A8"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دراسة اقتصادية</w:t>
      </w:r>
      <w:r w:rsidR="0071702D" w:rsidRPr="00E427A1">
        <w:rPr>
          <w:rFonts w:cs="Times New Roman" w:hint="cs"/>
          <w:sz w:val="24"/>
          <w:szCs w:val="24"/>
          <w:rtl/>
        </w:rPr>
        <w:t xml:space="preserve"> </w:t>
      </w:r>
      <w:r w:rsidRPr="00E427A1">
        <w:rPr>
          <w:rFonts w:cs="Times New Roman" w:hint="cs"/>
          <w:sz w:val="24"/>
          <w:szCs w:val="24"/>
          <w:rtl/>
        </w:rPr>
        <w:t>واجتماعية</w:t>
      </w:r>
      <w:r w:rsidR="0071702D" w:rsidRPr="00E427A1">
        <w:rPr>
          <w:rFonts w:cs="Times New Roman" w:hint="cs"/>
          <w:sz w:val="24"/>
          <w:szCs w:val="24"/>
          <w:rtl/>
        </w:rPr>
        <w:t xml:space="preserve"> للمزارعين الأكثر كفاءة في </w:t>
      </w:r>
      <w:r w:rsidR="0071702D" w:rsidRPr="00E427A1">
        <w:rPr>
          <w:rFonts w:cs="Times New Roman" w:hint="cs"/>
          <w:sz w:val="24"/>
          <w:szCs w:val="24"/>
          <w:rtl/>
        </w:rPr>
        <w:t>حوض اليرموك في الأردن</w:t>
      </w:r>
      <w:r w:rsidR="0071702D" w:rsidRPr="00E427A1">
        <w:rPr>
          <w:rFonts w:cs="Times New Roman" w:hint="cs"/>
          <w:sz w:val="24"/>
          <w:szCs w:val="24"/>
          <w:rtl/>
        </w:rPr>
        <w:t xml:space="preserve"> لاستخدام الموارد المتوفرة في حوض اليرموك .</w:t>
      </w:r>
    </w:p>
    <w:p w:rsidR="0071702D" w:rsidRPr="00E427A1" w:rsidRDefault="0071702D"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دراسة اقتصادية اجتماعية وتحليل العوائد والتكاليف لمشروع "تقييم وسائل توفير المياه والقدرة على المحافظة على المياه وتحليل العوائد والتكاليف لتحديد الوسائل الأمثل لتحسين الأمن المائي لخمسة مناطق مختارة في الشونة الجنوبية ومادبا  وإربد المشروع ممول من المشروع الألماني (</w:t>
      </w:r>
      <w:r w:rsidRPr="00E427A1">
        <w:rPr>
          <w:rFonts w:cs="Times New Roman"/>
          <w:sz w:val="24"/>
          <w:szCs w:val="24"/>
        </w:rPr>
        <w:t>GIZ</w:t>
      </w:r>
      <w:r w:rsidRPr="00E427A1">
        <w:rPr>
          <w:rFonts w:cs="Times New Roman" w:hint="cs"/>
          <w:sz w:val="24"/>
          <w:szCs w:val="24"/>
          <w:rtl/>
          <w:lang w:bidi="ar-JO"/>
        </w:rPr>
        <w:t>)</w:t>
      </w:r>
      <w:r w:rsidRPr="00E427A1">
        <w:rPr>
          <w:rFonts w:cs="Times New Roman" w:hint="cs"/>
          <w:sz w:val="24"/>
          <w:szCs w:val="24"/>
          <w:rtl/>
        </w:rPr>
        <w:t>.</w:t>
      </w:r>
    </w:p>
    <w:p w:rsidR="000A1186" w:rsidRPr="00E427A1" w:rsidRDefault="000A1186"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إعداد دراسة اقتصادية واجتماعية وإعداد الاستبانة وتنفيذ مجموعة من مجموعات التركيز وتحليل البيانات وإعداد التقرير النهائي لمشروع الدراسة المبدئية لتحديد الأحتياجات المائية لمشروع المجتمعات الأردنية في الزقاء والبلقاء،</w:t>
      </w:r>
    </w:p>
    <w:p w:rsidR="000A1186" w:rsidRPr="00E427A1" w:rsidRDefault="000A1186" w:rsidP="00E427A1">
      <w:pPr>
        <w:pStyle w:val="ListParagraph"/>
        <w:numPr>
          <w:ilvl w:val="0"/>
          <w:numId w:val="13"/>
        </w:numPr>
        <w:tabs>
          <w:tab w:val="num" w:pos="-23"/>
        </w:tabs>
        <w:spacing w:line="240" w:lineRule="atLeast"/>
        <w:jc w:val="both"/>
        <w:rPr>
          <w:rFonts w:cs="Times New Roman"/>
          <w:sz w:val="24"/>
          <w:szCs w:val="24"/>
          <w:rtl/>
        </w:rPr>
      </w:pPr>
      <w:r w:rsidRPr="00E427A1">
        <w:rPr>
          <w:rFonts w:cs="Times New Roman"/>
          <w:sz w:val="24"/>
          <w:szCs w:val="24"/>
        </w:rPr>
        <w:t>“</w:t>
      </w:r>
      <w:r w:rsidRPr="00E427A1">
        <w:rPr>
          <w:rFonts w:cs="Times New Roman"/>
          <w:i/>
          <w:iCs/>
          <w:sz w:val="24"/>
          <w:szCs w:val="24"/>
        </w:rPr>
        <w:t xml:space="preserve">Baseline Study for Addressing Water Needs of Jordan Hosting Communities (AWANE) Project in </w:t>
      </w:r>
      <w:proofErr w:type="spellStart"/>
      <w:r w:rsidRPr="00E427A1">
        <w:rPr>
          <w:rFonts w:cs="Times New Roman"/>
          <w:i/>
          <w:iCs/>
          <w:sz w:val="24"/>
          <w:szCs w:val="24"/>
        </w:rPr>
        <w:t>Zarqa</w:t>
      </w:r>
      <w:proofErr w:type="spellEnd"/>
      <w:r w:rsidRPr="00E427A1">
        <w:rPr>
          <w:rFonts w:cs="Times New Roman"/>
          <w:i/>
          <w:iCs/>
          <w:sz w:val="24"/>
          <w:szCs w:val="24"/>
        </w:rPr>
        <w:t xml:space="preserve"> and </w:t>
      </w:r>
      <w:proofErr w:type="spellStart"/>
      <w:r w:rsidRPr="00E427A1">
        <w:rPr>
          <w:rFonts w:cs="Times New Roman"/>
          <w:i/>
          <w:iCs/>
          <w:sz w:val="24"/>
          <w:szCs w:val="24"/>
        </w:rPr>
        <w:t>Balqa</w:t>
      </w:r>
      <w:proofErr w:type="spellEnd"/>
      <w:r w:rsidRPr="00E427A1">
        <w:rPr>
          <w:rFonts w:cs="Times New Roman"/>
          <w:i/>
          <w:iCs/>
          <w:sz w:val="24"/>
          <w:szCs w:val="24"/>
        </w:rPr>
        <w:t xml:space="preserve"> Governorates</w:t>
      </w:r>
      <w:r w:rsidRPr="00E427A1">
        <w:rPr>
          <w:rFonts w:cs="Times New Roman"/>
          <w:sz w:val="24"/>
          <w:szCs w:val="24"/>
        </w:rPr>
        <w:t>”</w:t>
      </w:r>
      <w:r w:rsidRPr="00E427A1">
        <w:rPr>
          <w:rFonts w:cs="Times New Roman" w:hint="cs"/>
          <w:sz w:val="24"/>
          <w:szCs w:val="24"/>
          <w:rtl/>
        </w:rPr>
        <w:t>،</w:t>
      </w:r>
    </w:p>
    <w:p w:rsidR="0071702D" w:rsidRPr="00E427A1" w:rsidRDefault="000A1186"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والم</w:t>
      </w:r>
      <w:r w:rsidRPr="00E427A1">
        <w:rPr>
          <w:rFonts w:cs="Times New Roman" w:hint="cs"/>
          <w:sz w:val="24"/>
          <w:szCs w:val="24"/>
          <w:rtl/>
          <w:lang w:bidi="ar-JO"/>
        </w:rPr>
        <w:t>ش</w:t>
      </w:r>
      <w:r w:rsidRPr="00E427A1">
        <w:rPr>
          <w:rFonts w:cs="Times New Roman" w:hint="cs"/>
          <w:sz w:val="24"/>
          <w:szCs w:val="24"/>
          <w:rtl/>
        </w:rPr>
        <w:t>روع مدعوم من منظمة أوكسفام (</w:t>
      </w:r>
      <w:r w:rsidRPr="00E427A1">
        <w:rPr>
          <w:rFonts w:cs="Times New Roman"/>
          <w:sz w:val="24"/>
          <w:szCs w:val="24"/>
        </w:rPr>
        <w:t>OXFAM</w:t>
      </w:r>
      <w:r w:rsidRPr="00E427A1">
        <w:rPr>
          <w:rFonts w:cs="Times New Roman" w:hint="cs"/>
          <w:sz w:val="24"/>
          <w:szCs w:val="24"/>
          <w:rtl/>
        </w:rPr>
        <w:t>).</w:t>
      </w:r>
    </w:p>
    <w:p w:rsidR="004D19B9" w:rsidRDefault="004D19B9" w:rsidP="00E427A1">
      <w:pPr>
        <w:tabs>
          <w:tab w:val="num" w:pos="-23"/>
        </w:tabs>
        <w:bidi/>
        <w:spacing w:line="240" w:lineRule="atLeast"/>
        <w:ind w:left="-23" w:firstLine="23"/>
        <w:jc w:val="both"/>
        <w:rPr>
          <w:rFonts w:cs="Times New Roman" w:hint="cs"/>
          <w:sz w:val="24"/>
          <w:szCs w:val="24"/>
          <w:rtl/>
        </w:rPr>
      </w:pPr>
    </w:p>
    <w:p w:rsidR="00612524" w:rsidRPr="00E427A1" w:rsidRDefault="000A118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تدريس تقييم المشاريع الزراعية ودراسة الجدوى الاقتصادية في جامعة جرش.</w:t>
      </w:r>
    </w:p>
    <w:p w:rsidR="000A1186" w:rsidRPr="00E427A1" w:rsidRDefault="000A1186"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تدريس العديد من المواد منها مباديء الإقتصاد الزراعي، وتحليل الأسعار، والتمويل الزراعي، والتحليل الإقتصادي، وإدارة الأعمال الزراعية، و</w:t>
      </w:r>
      <w:r w:rsidR="00E427A1" w:rsidRPr="00E427A1">
        <w:rPr>
          <w:rFonts w:cs="Times New Roman" w:hint="cs"/>
          <w:sz w:val="24"/>
          <w:szCs w:val="24"/>
          <w:rtl/>
        </w:rPr>
        <w:t>اقتصاديات الموارد والبيئة، واقتصاديات التعاون الزراعي، ومباديء المحاسبة الزراعية، والزراعة العملية في الإقتصاد والإرشاد الزراعي،.</w:t>
      </w:r>
    </w:p>
    <w:p w:rsidR="00E427A1" w:rsidRPr="00E427A1" w:rsidRDefault="00E427A1" w:rsidP="00E427A1">
      <w:pPr>
        <w:pStyle w:val="ListParagraph"/>
        <w:numPr>
          <w:ilvl w:val="0"/>
          <w:numId w:val="13"/>
        </w:numPr>
        <w:tabs>
          <w:tab w:val="num" w:pos="-23"/>
        </w:tabs>
        <w:bidi/>
        <w:spacing w:line="240" w:lineRule="atLeast"/>
        <w:jc w:val="both"/>
        <w:rPr>
          <w:rFonts w:cs="Times New Roman" w:hint="cs"/>
          <w:sz w:val="24"/>
          <w:szCs w:val="24"/>
          <w:rtl/>
        </w:rPr>
      </w:pPr>
      <w:r w:rsidRPr="00E427A1">
        <w:rPr>
          <w:rFonts w:cs="Times New Roman" w:hint="cs"/>
          <w:sz w:val="24"/>
          <w:szCs w:val="24"/>
          <w:rtl/>
        </w:rPr>
        <w:t>الإشراف على العديد من رسائل الماجستير في الاقتصاد الزراعي.</w:t>
      </w:r>
    </w:p>
    <w:p w:rsidR="00E427A1" w:rsidRPr="00E427A1" w:rsidRDefault="00E427A1" w:rsidP="00E427A1">
      <w:pPr>
        <w:pStyle w:val="ListParagraph"/>
        <w:numPr>
          <w:ilvl w:val="0"/>
          <w:numId w:val="13"/>
        </w:numPr>
        <w:tabs>
          <w:tab w:val="num" w:pos="-23"/>
        </w:tabs>
        <w:bidi/>
        <w:spacing w:line="240" w:lineRule="atLeast"/>
        <w:jc w:val="both"/>
        <w:rPr>
          <w:rFonts w:cs="Times New Roman"/>
          <w:sz w:val="24"/>
          <w:szCs w:val="24"/>
          <w:rtl/>
        </w:rPr>
      </w:pPr>
      <w:r w:rsidRPr="00E427A1">
        <w:rPr>
          <w:rFonts w:cs="Times New Roman" w:hint="cs"/>
          <w:sz w:val="24"/>
          <w:szCs w:val="24"/>
          <w:rtl/>
        </w:rPr>
        <w:t>تدريس مباديء الاقتصاد في جامعة العلوم والتكنولوجيا.</w:t>
      </w:r>
    </w:p>
    <w:p w:rsidR="00E427A1" w:rsidRPr="00E427A1" w:rsidRDefault="00E427A1" w:rsidP="00E427A1">
      <w:pPr>
        <w:pStyle w:val="ListParagraph"/>
        <w:numPr>
          <w:ilvl w:val="0"/>
          <w:numId w:val="13"/>
        </w:numPr>
        <w:tabs>
          <w:tab w:val="num" w:pos="-23"/>
        </w:tabs>
        <w:bidi/>
        <w:spacing w:line="240" w:lineRule="atLeast"/>
        <w:jc w:val="both"/>
        <w:rPr>
          <w:rFonts w:cs="Times New Roman" w:hint="cs"/>
          <w:sz w:val="24"/>
          <w:szCs w:val="24"/>
          <w:rtl/>
          <w:lang w:bidi="ar-JO"/>
        </w:rPr>
      </w:pPr>
      <w:r w:rsidRPr="00E427A1">
        <w:rPr>
          <w:rFonts w:cs="Times New Roman"/>
          <w:sz w:val="24"/>
          <w:szCs w:val="24"/>
          <w:rtl/>
        </w:rPr>
        <w:t xml:space="preserve">عضو في الهيئة التأسيسية </w:t>
      </w:r>
      <w:r w:rsidRPr="00E427A1">
        <w:rPr>
          <w:rFonts w:cs="Times New Roman" w:hint="cs"/>
          <w:sz w:val="24"/>
          <w:szCs w:val="24"/>
          <w:rtl/>
        </w:rPr>
        <w:t>لماجستير التغير المناخي والزراعة المستدامة والأمن الغذائي (</w:t>
      </w:r>
      <w:r w:rsidRPr="00E427A1">
        <w:rPr>
          <w:rFonts w:cs="Times New Roman"/>
          <w:sz w:val="24"/>
          <w:szCs w:val="24"/>
        </w:rPr>
        <w:t>CCSAFS</w:t>
      </w:r>
      <w:r w:rsidRPr="00E427A1">
        <w:rPr>
          <w:rFonts w:cs="Times New Roman" w:hint="cs"/>
          <w:sz w:val="24"/>
          <w:szCs w:val="24"/>
          <w:rtl/>
          <w:lang w:bidi="ar-JO"/>
        </w:rPr>
        <w:t>) في جامعة جرش والمدعوم من الإتحاد الأوروبي.</w:t>
      </w:r>
    </w:p>
    <w:p w:rsidR="00A513D2" w:rsidRPr="00B142E7" w:rsidRDefault="0071702D" w:rsidP="0071702D">
      <w:pPr>
        <w:bidi/>
        <w:spacing w:line="240" w:lineRule="atLeast"/>
        <w:jc w:val="lowKashida"/>
        <w:rPr>
          <w:rFonts w:cs="Times New Roman"/>
          <w:b/>
          <w:bCs/>
          <w:sz w:val="24"/>
          <w:szCs w:val="24"/>
          <w:u w:val="single"/>
        </w:rPr>
      </w:pPr>
      <w:r w:rsidRPr="00B142E7">
        <w:rPr>
          <w:rFonts w:cs="Times New Roman" w:hint="cs"/>
          <w:b/>
          <w:bCs/>
          <w:sz w:val="24"/>
          <w:szCs w:val="24"/>
          <w:u w:val="single"/>
          <w:rtl/>
        </w:rPr>
        <w:t>المهارات</w:t>
      </w:r>
    </w:p>
    <w:p w:rsidR="00337AC7" w:rsidRPr="00E427A1" w:rsidRDefault="0071702D" w:rsidP="00E427A1">
      <w:pPr>
        <w:pStyle w:val="ListParagraph"/>
        <w:numPr>
          <w:ilvl w:val="0"/>
          <w:numId w:val="14"/>
        </w:numPr>
        <w:bidi/>
        <w:spacing w:line="240" w:lineRule="atLeast"/>
        <w:jc w:val="lowKashida"/>
        <w:rPr>
          <w:rFonts w:cs="Times New Roman"/>
          <w:sz w:val="24"/>
          <w:szCs w:val="24"/>
          <w:rtl/>
        </w:rPr>
      </w:pPr>
      <w:r w:rsidRPr="00E427A1">
        <w:rPr>
          <w:rFonts w:cs="Times New Roman" w:hint="cs"/>
          <w:sz w:val="24"/>
          <w:szCs w:val="24"/>
          <w:rtl/>
        </w:rPr>
        <w:t xml:space="preserve">معلومات متتقدمة في الويندوز </w:t>
      </w:r>
      <w:r w:rsidR="002E7B9B" w:rsidRPr="00E427A1">
        <w:rPr>
          <w:rFonts w:cs="Times New Roman" w:hint="cs"/>
          <w:sz w:val="24"/>
          <w:szCs w:val="24"/>
          <w:rtl/>
        </w:rPr>
        <w:t>والوورد والإكسل والأكسل سولفر وتحليل البيانات في الإكسل واستخدام البوربوينت وهارفارد جرافيكس.</w:t>
      </w:r>
    </w:p>
    <w:p w:rsidR="002E7B9B" w:rsidRPr="00E427A1" w:rsidRDefault="002E7B9B" w:rsidP="00E427A1">
      <w:pPr>
        <w:pStyle w:val="ListParagraph"/>
        <w:numPr>
          <w:ilvl w:val="0"/>
          <w:numId w:val="14"/>
        </w:numPr>
        <w:bidi/>
        <w:spacing w:line="240" w:lineRule="atLeast"/>
        <w:jc w:val="lowKashida"/>
        <w:rPr>
          <w:rFonts w:cs="Times New Roman" w:hint="cs"/>
          <w:sz w:val="24"/>
          <w:szCs w:val="24"/>
          <w:rtl/>
        </w:rPr>
      </w:pPr>
      <w:r w:rsidRPr="00E427A1">
        <w:rPr>
          <w:rFonts w:cs="Times New Roman" w:hint="cs"/>
          <w:sz w:val="24"/>
          <w:szCs w:val="24"/>
          <w:rtl/>
        </w:rPr>
        <w:t>استخدام برنامج لندو في البرمجة الخطيةز</w:t>
      </w:r>
    </w:p>
    <w:p w:rsidR="002E7B9B" w:rsidRPr="00E427A1" w:rsidRDefault="002E7B9B" w:rsidP="00E427A1">
      <w:pPr>
        <w:pStyle w:val="ListParagraph"/>
        <w:numPr>
          <w:ilvl w:val="0"/>
          <w:numId w:val="14"/>
        </w:numPr>
        <w:bidi/>
        <w:spacing w:line="240" w:lineRule="atLeast"/>
        <w:jc w:val="lowKashida"/>
        <w:rPr>
          <w:rFonts w:cs="Times New Roman" w:hint="cs"/>
          <w:sz w:val="24"/>
          <w:szCs w:val="24"/>
          <w:rtl/>
        </w:rPr>
      </w:pPr>
      <w:r w:rsidRPr="00E427A1">
        <w:rPr>
          <w:rFonts w:cs="Times New Roman" w:hint="cs"/>
          <w:sz w:val="24"/>
          <w:szCs w:val="24"/>
          <w:rtl/>
        </w:rPr>
        <w:t>أستخدام برنامج تورا للبرمجة الخطية.</w:t>
      </w:r>
    </w:p>
    <w:p w:rsidR="002E7B9B" w:rsidRPr="00E427A1" w:rsidRDefault="002E7B9B" w:rsidP="00E427A1">
      <w:pPr>
        <w:pStyle w:val="ListParagraph"/>
        <w:numPr>
          <w:ilvl w:val="0"/>
          <w:numId w:val="14"/>
        </w:numPr>
        <w:bidi/>
        <w:spacing w:line="240" w:lineRule="atLeast"/>
        <w:jc w:val="lowKashida"/>
        <w:rPr>
          <w:rFonts w:cs="Times New Roman" w:hint="cs"/>
          <w:sz w:val="24"/>
          <w:szCs w:val="24"/>
          <w:rtl/>
        </w:rPr>
      </w:pPr>
      <w:r w:rsidRPr="00E427A1">
        <w:rPr>
          <w:rFonts w:cs="Times New Roman" w:hint="cs"/>
          <w:sz w:val="24"/>
          <w:szCs w:val="24"/>
          <w:rtl/>
        </w:rPr>
        <w:t>استخدام برنامج برل (لإعداد علائق الأعلاف الأقل كلفة).</w:t>
      </w:r>
    </w:p>
    <w:p w:rsidR="002E7B9B" w:rsidRPr="00E427A1" w:rsidRDefault="002E7B9B" w:rsidP="00E427A1">
      <w:pPr>
        <w:pStyle w:val="ListParagraph"/>
        <w:numPr>
          <w:ilvl w:val="0"/>
          <w:numId w:val="14"/>
        </w:numPr>
        <w:bidi/>
        <w:spacing w:line="240" w:lineRule="atLeast"/>
        <w:jc w:val="lowKashida"/>
        <w:rPr>
          <w:rFonts w:cs="Times New Roman"/>
          <w:sz w:val="24"/>
          <w:szCs w:val="24"/>
          <w:rtl/>
          <w:lang w:bidi="ar-JO"/>
        </w:rPr>
      </w:pPr>
      <w:r w:rsidRPr="00E427A1">
        <w:rPr>
          <w:rFonts w:cs="Times New Roman" w:hint="cs"/>
          <w:sz w:val="24"/>
          <w:szCs w:val="24"/>
          <w:rtl/>
        </w:rPr>
        <w:t>استخدام إس بي أس أس (ٍ</w:t>
      </w:r>
      <w:r w:rsidRPr="00E427A1">
        <w:rPr>
          <w:rFonts w:cs="Times New Roman"/>
          <w:sz w:val="24"/>
          <w:szCs w:val="24"/>
        </w:rPr>
        <w:t>PSS</w:t>
      </w:r>
      <w:r w:rsidRPr="00E427A1">
        <w:rPr>
          <w:rFonts w:cs="Times New Roman" w:hint="cs"/>
          <w:sz w:val="24"/>
          <w:szCs w:val="24"/>
          <w:rtl/>
          <w:lang w:bidi="ar-JO"/>
        </w:rPr>
        <w:t>).</w:t>
      </w:r>
    </w:p>
    <w:p w:rsidR="002E7B9B" w:rsidRPr="00E427A1" w:rsidRDefault="002E7B9B" w:rsidP="00E427A1">
      <w:pPr>
        <w:pStyle w:val="ListParagraph"/>
        <w:numPr>
          <w:ilvl w:val="0"/>
          <w:numId w:val="14"/>
        </w:numPr>
        <w:bidi/>
        <w:spacing w:line="240" w:lineRule="atLeast"/>
        <w:jc w:val="lowKashida"/>
        <w:rPr>
          <w:rFonts w:cs="Times New Roman"/>
          <w:sz w:val="24"/>
          <w:szCs w:val="24"/>
        </w:rPr>
      </w:pPr>
      <w:r w:rsidRPr="00E427A1">
        <w:rPr>
          <w:rFonts w:cs="Times New Roman" w:hint="cs"/>
          <w:sz w:val="24"/>
          <w:szCs w:val="24"/>
          <w:rtl/>
          <w:lang w:bidi="ar-JO"/>
        </w:rPr>
        <w:t>التعليم باستخدام كافة مهارات البرامج التعليمية</w:t>
      </w:r>
    </w:p>
    <w:p w:rsidR="004E7177" w:rsidRDefault="004E7177" w:rsidP="00D91F70">
      <w:pPr>
        <w:spacing w:line="240" w:lineRule="atLeast"/>
        <w:jc w:val="lowKashida"/>
        <w:rPr>
          <w:rFonts w:cs="Times New Roman"/>
          <w:b/>
          <w:bCs/>
          <w:sz w:val="24"/>
          <w:szCs w:val="24"/>
        </w:rPr>
      </w:pPr>
    </w:p>
    <w:p w:rsidR="000A69CA" w:rsidRPr="00B142E7" w:rsidRDefault="002E7B9B" w:rsidP="002E7B9B">
      <w:pPr>
        <w:bidi/>
        <w:spacing w:line="240" w:lineRule="atLeast"/>
        <w:jc w:val="lowKashida"/>
        <w:rPr>
          <w:rFonts w:cs="Times New Roman"/>
          <w:b/>
          <w:bCs/>
          <w:sz w:val="24"/>
          <w:szCs w:val="24"/>
          <w:u w:val="single"/>
        </w:rPr>
      </w:pPr>
      <w:r w:rsidRPr="00B142E7">
        <w:rPr>
          <w:rFonts w:cs="Times New Roman" w:hint="cs"/>
          <w:b/>
          <w:bCs/>
          <w:sz w:val="24"/>
          <w:szCs w:val="24"/>
          <w:u w:val="single"/>
          <w:rtl/>
        </w:rPr>
        <w:t>الأبحاث والخبرات العملية</w:t>
      </w:r>
    </w:p>
    <w:p w:rsidR="00A83F7C" w:rsidRDefault="005C1A24" w:rsidP="003C72FD">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sidR="00A83F7C">
        <w:rPr>
          <w:rFonts w:cs="Times New Roman"/>
          <w:sz w:val="24"/>
          <w:szCs w:val="24"/>
        </w:rPr>
        <w:t xml:space="preserve"> </w:t>
      </w:r>
      <w:r w:rsidR="00A83F7C">
        <w:rPr>
          <w:rFonts w:cs="Times New Roman"/>
          <w:sz w:val="24"/>
          <w:szCs w:val="24"/>
        </w:rPr>
        <w:tab/>
        <w:t xml:space="preserve">Designing, collecting and analyzing data of </w:t>
      </w:r>
      <w:r w:rsidR="003C72FD">
        <w:rPr>
          <w:rFonts w:cs="Times New Roman"/>
          <w:sz w:val="24"/>
          <w:szCs w:val="24"/>
        </w:rPr>
        <w:t>a conducted</w:t>
      </w:r>
      <w:r w:rsidR="00A83F7C">
        <w:rPr>
          <w:rFonts w:cs="Times New Roman"/>
          <w:sz w:val="24"/>
          <w:szCs w:val="24"/>
        </w:rPr>
        <w:t xml:space="preserve"> experiment about the effect of enzymes to barley containing diets of layer hens on egg production and </w:t>
      </w:r>
      <w:r w:rsidR="003C72FD">
        <w:rPr>
          <w:rFonts w:cs="Times New Roman"/>
          <w:sz w:val="24"/>
          <w:szCs w:val="24"/>
        </w:rPr>
        <w:t>egg quality</w:t>
      </w:r>
      <w:r w:rsidR="00A83F7C">
        <w:rPr>
          <w:rFonts w:cs="Times New Roman"/>
          <w:sz w:val="24"/>
          <w:szCs w:val="24"/>
        </w:rPr>
        <w:t xml:space="preserve">. </w:t>
      </w:r>
      <w:r w:rsidRPr="00D91F70">
        <w:rPr>
          <w:rFonts w:cs="Times New Roman"/>
          <w:sz w:val="24"/>
          <w:szCs w:val="24"/>
        </w:rPr>
        <w:tab/>
      </w:r>
    </w:p>
    <w:p w:rsidR="005C1A24" w:rsidRDefault="00A83F7C" w:rsidP="00CE6F96">
      <w:pPr>
        <w:spacing w:line="240" w:lineRule="atLeast"/>
        <w:ind w:left="720" w:hanging="720"/>
        <w:jc w:val="lowKashida"/>
        <w:rPr>
          <w:rFonts w:cs="Times New Roman"/>
          <w:sz w:val="24"/>
          <w:szCs w:val="24"/>
        </w:rPr>
      </w:pPr>
      <w:r w:rsidRPr="00D91F70">
        <w:rPr>
          <w:rFonts w:cs="Times New Roman"/>
          <w:sz w:val="24"/>
          <w:szCs w:val="24"/>
        </w:rPr>
        <w:fldChar w:fldCharType="begin"/>
      </w:r>
      <w:r w:rsidRPr="00D91F70">
        <w:rPr>
          <w:rFonts w:cs="Times New Roman"/>
          <w:sz w:val="24"/>
          <w:szCs w:val="24"/>
        </w:rPr>
        <w:instrText>SYMBOL 183 \f "Symbol" \s 10 \h</w:instrText>
      </w:r>
      <w:r w:rsidRPr="00D91F70">
        <w:rPr>
          <w:rFonts w:cs="Times New Roman"/>
          <w:sz w:val="24"/>
          <w:szCs w:val="24"/>
        </w:rPr>
        <w:fldChar w:fldCharType="end"/>
      </w:r>
      <w:r>
        <w:rPr>
          <w:rFonts w:cs="Times New Roman"/>
          <w:sz w:val="24"/>
          <w:szCs w:val="24"/>
        </w:rPr>
        <w:tab/>
      </w:r>
      <w:r w:rsidR="005C1A24" w:rsidRPr="00D91F70">
        <w:rPr>
          <w:rFonts w:cs="Times New Roman"/>
          <w:sz w:val="24"/>
          <w:szCs w:val="24"/>
        </w:rPr>
        <w:t xml:space="preserve">Data collecting for analysis for establishing </w:t>
      </w:r>
      <w:r w:rsidR="00CE6F96">
        <w:rPr>
          <w:rFonts w:cs="Times New Roman"/>
          <w:sz w:val="24"/>
          <w:szCs w:val="24"/>
        </w:rPr>
        <w:t xml:space="preserve">the </w:t>
      </w:r>
      <w:r w:rsidR="005C1A24" w:rsidRPr="00D91F70">
        <w:rPr>
          <w:rFonts w:cs="Times New Roman"/>
          <w:sz w:val="24"/>
          <w:szCs w:val="24"/>
        </w:rPr>
        <w:t>o</w:t>
      </w:r>
      <w:r w:rsidR="00CE6F96">
        <w:rPr>
          <w:rFonts w:cs="Times New Roman"/>
          <w:sz w:val="24"/>
          <w:szCs w:val="24"/>
        </w:rPr>
        <w:t xml:space="preserve">ptimum </w:t>
      </w:r>
      <w:r w:rsidR="005C1A24" w:rsidRPr="00D91F70">
        <w:rPr>
          <w:rFonts w:cs="Times New Roman"/>
          <w:sz w:val="24"/>
          <w:szCs w:val="24"/>
        </w:rPr>
        <w:t xml:space="preserve">layer farm size </w:t>
      </w:r>
      <w:r w:rsidR="00CE6F96" w:rsidRPr="00D91F70">
        <w:rPr>
          <w:rFonts w:cs="Times New Roman"/>
          <w:sz w:val="24"/>
          <w:szCs w:val="24"/>
        </w:rPr>
        <w:t xml:space="preserve">in Jordan </w:t>
      </w:r>
      <w:r w:rsidR="005C1A24" w:rsidRPr="00D91F70">
        <w:rPr>
          <w:rFonts w:cs="Times New Roman"/>
          <w:sz w:val="24"/>
          <w:szCs w:val="24"/>
        </w:rPr>
        <w:t>and</w:t>
      </w:r>
      <w:r w:rsidR="00CE6F96" w:rsidRPr="00CE6F96">
        <w:rPr>
          <w:rFonts w:cs="Times New Roman"/>
          <w:sz w:val="24"/>
          <w:szCs w:val="24"/>
        </w:rPr>
        <w:t xml:space="preserve"> </w:t>
      </w:r>
      <w:r w:rsidR="00CE6F96" w:rsidRPr="00D91F70">
        <w:rPr>
          <w:rFonts w:cs="Times New Roman"/>
          <w:sz w:val="24"/>
          <w:szCs w:val="24"/>
        </w:rPr>
        <w:t>the improvement of its production and economic efficiency</w:t>
      </w:r>
      <w:r w:rsidR="005C1A24" w:rsidRPr="00D91F70">
        <w:rPr>
          <w:rFonts w:cs="Times New Roman"/>
          <w:sz w:val="24"/>
          <w:szCs w:val="24"/>
        </w:rPr>
        <w:t>.</w:t>
      </w:r>
    </w:p>
    <w:p w:rsidR="00F94F14" w:rsidRDefault="00F94F14" w:rsidP="005D0608">
      <w:pPr>
        <w:numPr>
          <w:ilvl w:val="0"/>
          <w:numId w:val="9"/>
        </w:numPr>
        <w:spacing w:line="240" w:lineRule="atLeast"/>
        <w:ind w:hanging="720"/>
        <w:jc w:val="lowKashida"/>
        <w:rPr>
          <w:rFonts w:cs="Times New Roman"/>
          <w:sz w:val="24"/>
          <w:szCs w:val="24"/>
        </w:rPr>
      </w:pPr>
      <w:r>
        <w:rPr>
          <w:rFonts w:cs="Times New Roman"/>
          <w:sz w:val="24"/>
          <w:szCs w:val="24"/>
        </w:rPr>
        <w:t>Data collection a</w:t>
      </w:r>
      <w:r w:rsidR="005D0608">
        <w:rPr>
          <w:rFonts w:cs="Times New Roman"/>
          <w:sz w:val="24"/>
          <w:szCs w:val="24"/>
        </w:rPr>
        <w:t>nd analysis for the economic, social and environmental impacts of Zarqa Governorate Wastewater System Reinforcement and Expansion.</w:t>
      </w:r>
    </w:p>
    <w:p w:rsidR="00430A63" w:rsidRDefault="00430A63" w:rsidP="00DD1253">
      <w:pPr>
        <w:numPr>
          <w:ilvl w:val="0"/>
          <w:numId w:val="9"/>
        </w:numPr>
        <w:spacing w:line="240" w:lineRule="atLeast"/>
        <w:ind w:hanging="720"/>
        <w:jc w:val="lowKashida"/>
        <w:rPr>
          <w:rFonts w:cs="Times New Roman"/>
          <w:sz w:val="24"/>
          <w:szCs w:val="24"/>
        </w:rPr>
      </w:pPr>
      <w:r>
        <w:rPr>
          <w:rFonts w:cs="Times New Roman"/>
          <w:sz w:val="24"/>
          <w:szCs w:val="24"/>
        </w:rPr>
        <w:lastRenderedPageBreak/>
        <w:t xml:space="preserve">Data collection and analysis for the economic, social and environmental impacts of oil extraction experiment that </w:t>
      </w:r>
      <w:r w:rsidR="00DD1253">
        <w:rPr>
          <w:rFonts w:cs="Times New Roman"/>
          <w:sz w:val="24"/>
          <w:szCs w:val="24"/>
        </w:rPr>
        <w:t>was</w:t>
      </w:r>
      <w:r>
        <w:rPr>
          <w:rFonts w:cs="Times New Roman"/>
          <w:sz w:val="24"/>
          <w:szCs w:val="24"/>
        </w:rPr>
        <w:t xml:space="preserve"> made in Al-</w:t>
      </w:r>
      <w:proofErr w:type="spellStart"/>
      <w:r>
        <w:rPr>
          <w:rFonts w:cs="Times New Roman"/>
          <w:sz w:val="24"/>
          <w:szCs w:val="24"/>
        </w:rPr>
        <w:t>Amereyeh</w:t>
      </w:r>
      <w:proofErr w:type="spellEnd"/>
      <w:r>
        <w:rPr>
          <w:rFonts w:cs="Times New Roman"/>
          <w:sz w:val="24"/>
          <w:szCs w:val="24"/>
        </w:rPr>
        <w:t xml:space="preserve"> governorate for the extraction of oil from oil shale.</w:t>
      </w:r>
    </w:p>
    <w:p w:rsidR="00DD1253" w:rsidRDefault="00DD1253" w:rsidP="00DD1253">
      <w:pPr>
        <w:numPr>
          <w:ilvl w:val="0"/>
          <w:numId w:val="9"/>
        </w:numPr>
        <w:spacing w:line="240" w:lineRule="atLeast"/>
        <w:ind w:hanging="720"/>
        <w:jc w:val="lowKashida"/>
        <w:rPr>
          <w:rFonts w:cs="Times New Roman"/>
          <w:sz w:val="24"/>
          <w:szCs w:val="24"/>
        </w:rPr>
      </w:pPr>
      <w:r>
        <w:rPr>
          <w:rFonts w:cs="Times New Roman"/>
          <w:sz w:val="24"/>
          <w:szCs w:val="24"/>
        </w:rPr>
        <w:t xml:space="preserve">The translation of several papers and books about soybean oil crushing and </w:t>
      </w:r>
      <w:r w:rsidR="00A31DDF">
        <w:rPr>
          <w:rFonts w:cs="Times New Roman"/>
          <w:sz w:val="24"/>
          <w:szCs w:val="24"/>
        </w:rPr>
        <w:t>preparation of the Handbook for Soyb</w:t>
      </w:r>
      <w:r w:rsidR="00A31DDF" w:rsidRPr="00024A42">
        <w:rPr>
          <w:rFonts w:cs="Times New Roman"/>
          <w:sz w:val="24"/>
          <w:szCs w:val="24"/>
        </w:rPr>
        <w:t>ean Oil</w:t>
      </w:r>
      <w:r w:rsidR="00A31DDF">
        <w:rPr>
          <w:rFonts w:cs="Times New Roman"/>
          <w:sz w:val="24"/>
          <w:szCs w:val="24"/>
        </w:rPr>
        <w:t xml:space="preserve"> Processing for the American Soybean meal Association</w:t>
      </w:r>
      <w:r w:rsidR="00416A1D">
        <w:rPr>
          <w:rFonts w:cs="Times New Roman"/>
          <w:sz w:val="24"/>
          <w:szCs w:val="24"/>
        </w:rPr>
        <w:t>.</w:t>
      </w:r>
      <w:r w:rsidR="00A31DDF">
        <w:rPr>
          <w:rFonts w:cs="Times New Roman"/>
          <w:sz w:val="24"/>
          <w:szCs w:val="24"/>
        </w:rPr>
        <w:t xml:space="preserve"> </w:t>
      </w:r>
    </w:p>
    <w:p w:rsidR="00DD1253" w:rsidRPr="00DD1253" w:rsidRDefault="00DD1253" w:rsidP="00DD1253">
      <w:pPr>
        <w:numPr>
          <w:ilvl w:val="0"/>
          <w:numId w:val="9"/>
        </w:numPr>
        <w:spacing w:line="240" w:lineRule="atLeast"/>
        <w:ind w:hanging="720"/>
        <w:jc w:val="lowKashida"/>
        <w:rPr>
          <w:rFonts w:cs="Times New Roman"/>
          <w:sz w:val="24"/>
          <w:szCs w:val="24"/>
        </w:rPr>
      </w:pPr>
      <w:r>
        <w:rPr>
          <w:rFonts w:cs="Times New Roman"/>
          <w:sz w:val="24"/>
          <w:szCs w:val="24"/>
        </w:rPr>
        <w:t>Data collection and complete feasibility studies for several animal production projects in Jordan.</w:t>
      </w:r>
    </w:p>
    <w:p w:rsidR="003C72FD" w:rsidRDefault="00DD1253" w:rsidP="00966C9C">
      <w:pPr>
        <w:numPr>
          <w:ilvl w:val="0"/>
          <w:numId w:val="9"/>
        </w:numPr>
        <w:spacing w:line="240" w:lineRule="atLeast"/>
        <w:ind w:hanging="720"/>
        <w:jc w:val="lowKashida"/>
        <w:rPr>
          <w:rFonts w:cs="Times New Roman"/>
          <w:sz w:val="24"/>
          <w:szCs w:val="24"/>
        </w:rPr>
      </w:pPr>
      <w:r>
        <w:rPr>
          <w:rFonts w:cs="Times New Roman"/>
          <w:sz w:val="24"/>
          <w:szCs w:val="24"/>
        </w:rPr>
        <w:t>Data collection and analysis about the feasibility of egg production in Iraq in 2006.</w:t>
      </w:r>
    </w:p>
    <w:p w:rsidR="00AA394E" w:rsidRDefault="00AA394E" w:rsidP="00966C9C">
      <w:pPr>
        <w:numPr>
          <w:ilvl w:val="0"/>
          <w:numId w:val="9"/>
        </w:numPr>
        <w:spacing w:line="240" w:lineRule="atLeast"/>
        <w:ind w:hanging="720"/>
        <w:jc w:val="lowKashida"/>
        <w:rPr>
          <w:rFonts w:cs="Times New Roman"/>
          <w:sz w:val="24"/>
          <w:szCs w:val="24"/>
        </w:rPr>
      </w:pPr>
      <w:r>
        <w:rPr>
          <w:rFonts w:cs="Times New Roman"/>
          <w:sz w:val="24"/>
          <w:szCs w:val="24"/>
        </w:rPr>
        <w:t>Socio-economic studies for several projects in Jordan, Sudan and Saudi Arabia.</w:t>
      </w:r>
    </w:p>
    <w:p w:rsidR="00AA394E" w:rsidRDefault="00AA394E" w:rsidP="00AA394E">
      <w:pPr>
        <w:numPr>
          <w:ilvl w:val="0"/>
          <w:numId w:val="9"/>
        </w:numPr>
        <w:spacing w:line="240" w:lineRule="atLeast"/>
        <w:ind w:hanging="720"/>
        <w:jc w:val="lowKashida"/>
        <w:rPr>
          <w:rFonts w:cs="Times New Roman"/>
          <w:sz w:val="24"/>
          <w:szCs w:val="24"/>
        </w:rPr>
      </w:pPr>
      <w:r>
        <w:rPr>
          <w:rFonts w:cs="Times New Roman"/>
          <w:sz w:val="24"/>
          <w:szCs w:val="24"/>
        </w:rPr>
        <w:t>Cost Benefit Analysis and feasibility of using water saving devices in households.</w:t>
      </w:r>
    </w:p>
    <w:p w:rsidR="00AA394E" w:rsidRPr="00966C9C" w:rsidRDefault="00AA394E" w:rsidP="00A345A1">
      <w:pPr>
        <w:numPr>
          <w:ilvl w:val="0"/>
          <w:numId w:val="9"/>
        </w:numPr>
        <w:spacing w:line="240" w:lineRule="atLeast"/>
        <w:ind w:hanging="720"/>
        <w:jc w:val="lowKashida"/>
        <w:rPr>
          <w:rFonts w:cs="Times New Roman"/>
          <w:sz w:val="24"/>
          <w:szCs w:val="24"/>
        </w:rPr>
      </w:pPr>
      <w:r>
        <w:rPr>
          <w:rFonts w:cs="Times New Roman"/>
          <w:sz w:val="24"/>
          <w:szCs w:val="24"/>
        </w:rPr>
        <w:t>Studying water requirements and interventions to secure water availability and reducing household consumption in different areas of Jordan</w:t>
      </w:r>
      <w:r w:rsidR="00A345A1">
        <w:rPr>
          <w:rFonts w:cs="Times New Roman"/>
          <w:sz w:val="24"/>
          <w:szCs w:val="24"/>
        </w:rPr>
        <w:t xml:space="preserve"> including the </w:t>
      </w:r>
      <w:r w:rsidR="00CD67DB">
        <w:rPr>
          <w:rFonts w:cs="Times New Roman"/>
          <w:sz w:val="24"/>
          <w:szCs w:val="24"/>
        </w:rPr>
        <w:t xml:space="preserve">feasibility of the </w:t>
      </w:r>
      <w:r w:rsidR="00A345A1">
        <w:rPr>
          <w:rFonts w:cs="Times New Roman"/>
          <w:sz w:val="24"/>
          <w:szCs w:val="24"/>
          <w:lang w:bidi="ar-JO"/>
        </w:rPr>
        <w:t>utilization of gray water for house gardens irrigation.</w:t>
      </w:r>
      <w:r>
        <w:rPr>
          <w:rFonts w:cs="Times New Roman"/>
          <w:sz w:val="24"/>
          <w:szCs w:val="24"/>
        </w:rPr>
        <w:t xml:space="preserve"> </w:t>
      </w:r>
    </w:p>
    <w:p w:rsidR="004E7177" w:rsidRDefault="007F0BD2" w:rsidP="00DD1253">
      <w:pPr>
        <w:numPr>
          <w:ilvl w:val="0"/>
          <w:numId w:val="9"/>
        </w:numPr>
        <w:spacing w:line="240" w:lineRule="atLeast"/>
        <w:ind w:hanging="720"/>
        <w:jc w:val="lowKashida"/>
        <w:rPr>
          <w:rFonts w:cs="Times New Roman"/>
          <w:sz w:val="24"/>
          <w:szCs w:val="24"/>
        </w:rPr>
      </w:pPr>
      <w:r>
        <w:rPr>
          <w:rFonts w:cs="Times New Roman"/>
          <w:sz w:val="24"/>
          <w:szCs w:val="24"/>
        </w:rPr>
        <w:t>Performing “</w:t>
      </w:r>
      <w:r w:rsidR="003C72FD">
        <w:rPr>
          <w:rFonts w:cs="Times New Roman"/>
          <w:sz w:val="24"/>
          <w:szCs w:val="24"/>
        </w:rPr>
        <w:t xml:space="preserve">The introduction of a new promising crop to Jordan; </w:t>
      </w:r>
      <w:r w:rsidR="004E7177">
        <w:rPr>
          <w:rFonts w:cs="Times New Roman"/>
          <w:sz w:val="24"/>
          <w:szCs w:val="24"/>
        </w:rPr>
        <w:t>Guar production and guar gum extraction</w:t>
      </w:r>
      <w:r>
        <w:rPr>
          <w:rFonts w:cs="Times New Roman"/>
          <w:sz w:val="24"/>
          <w:szCs w:val="24"/>
        </w:rPr>
        <w:t>” project supported by the Higher Council for Education</w:t>
      </w:r>
      <w:r w:rsidR="00B836BD">
        <w:rPr>
          <w:rFonts w:cs="Times New Roman"/>
          <w:sz w:val="24"/>
          <w:szCs w:val="24"/>
        </w:rPr>
        <w:t xml:space="preserve"> and the EU</w:t>
      </w:r>
      <w:r w:rsidR="001C5CE7">
        <w:rPr>
          <w:rFonts w:cs="Times New Roman"/>
          <w:sz w:val="24"/>
          <w:szCs w:val="24"/>
        </w:rPr>
        <w:t xml:space="preserve"> (SRTDII)</w:t>
      </w:r>
      <w:r w:rsidR="004E7177">
        <w:rPr>
          <w:rFonts w:cs="Times New Roman"/>
          <w:sz w:val="24"/>
          <w:szCs w:val="24"/>
        </w:rPr>
        <w:t>.</w:t>
      </w:r>
    </w:p>
    <w:p w:rsidR="006B039A" w:rsidRPr="00B836BD" w:rsidRDefault="00350311" w:rsidP="007F0BD2">
      <w:pPr>
        <w:numPr>
          <w:ilvl w:val="0"/>
          <w:numId w:val="9"/>
        </w:numPr>
        <w:spacing w:line="240" w:lineRule="atLeast"/>
        <w:ind w:hanging="720"/>
        <w:jc w:val="lowKashida"/>
        <w:rPr>
          <w:rFonts w:cs="Times New Roman"/>
          <w:sz w:val="24"/>
          <w:szCs w:val="24"/>
        </w:rPr>
      </w:pPr>
      <w:r>
        <w:rPr>
          <w:rFonts w:cs="Times New Roman"/>
          <w:sz w:val="24"/>
          <w:szCs w:val="24"/>
        </w:rPr>
        <w:t>Performing the</w:t>
      </w:r>
      <w:r w:rsidR="006B039A">
        <w:rPr>
          <w:rFonts w:cs="Times New Roman"/>
          <w:sz w:val="24"/>
          <w:szCs w:val="24"/>
        </w:rPr>
        <w:t xml:space="preserve"> socio economic study</w:t>
      </w:r>
      <w:r w:rsidR="007F0BD2">
        <w:rPr>
          <w:rFonts w:cs="Times New Roman"/>
          <w:sz w:val="24"/>
          <w:szCs w:val="24"/>
        </w:rPr>
        <w:t xml:space="preserve"> for the</w:t>
      </w:r>
      <w:r w:rsidR="006B039A">
        <w:rPr>
          <w:rFonts w:cs="Times New Roman"/>
          <w:sz w:val="24"/>
          <w:szCs w:val="24"/>
        </w:rPr>
        <w:t xml:space="preserve"> </w:t>
      </w:r>
      <w:r w:rsidR="007F0BD2" w:rsidRPr="007F0BD2">
        <w:rPr>
          <w:sz w:val="24"/>
          <w:szCs w:val="24"/>
        </w:rPr>
        <w:t>“</w:t>
      </w:r>
      <w:r w:rsidR="007F0BD2" w:rsidRPr="007F0BD2">
        <w:rPr>
          <w:i/>
          <w:iCs/>
          <w:sz w:val="24"/>
          <w:szCs w:val="24"/>
        </w:rPr>
        <w:t>Baseline Study for Addressing W</w:t>
      </w:r>
      <w:r w:rsidR="007F0BD2">
        <w:rPr>
          <w:i/>
          <w:iCs/>
          <w:sz w:val="24"/>
          <w:szCs w:val="24"/>
        </w:rPr>
        <w:t>a</w:t>
      </w:r>
      <w:r w:rsidR="007F0BD2" w:rsidRPr="007F0BD2">
        <w:rPr>
          <w:i/>
          <w:iCs/>
          <w:sz w:val="24"/>
          <w:szCs w:val="24"/>
        </w:rPr>
        <w:t>ter N</w:t>
      </w:r>
      <w:r w:rsidR="007F0BD2">
        <w:rPr>
          <w:i/>
          <w:iCs/>
          <w:sz w:val="24"/>
          <w:szCs w:val="24"/>
        </w:rPr>
        <w:t>e</w:t>
      </w:r>
      <w:r w:rsidR="007F0BD2" w:rsidRPr="007F0BD2">
        <w:rPr>
          <w:i/>
          <w:iCs/>
          <w:sz w:val="24"/>
          <w:szCs w:val="24"/>
        </w:rPr>
        <w:t>eds of Jordan Hosting Communities (AWANE) Project in Zarqa and Balqa Governorates</w:t>
      </w:r>
      <w:r w:rsidR="007F0BD2" w:rsidRPr="007F0BD2">
        <w:rPr>
          <w:sz w:val="24"/>
          <w:szCs w:val="24"/>
        </w:rPr>
        <w:t>”</w:t>
      </w:r>
      <w:r w:rsidR="007F0BD2">
        <w:rPr>
          <w:sz w:val="24"/>
          <w:szCs w:val="24"/>
        </w:rPr>
        <w:t xml:space="preserve"> project supported by Oxfam</w:t>
      </w:r>
      <w:r w:rsidR="007F0BD2" w:rsidRPr="00EB2F98">
        <w:t>.</w:t>
      </w:r>
    </w:p>
    <w:p w:rsidR="00B836BD" w:rsidRDefault="00B836BD" w:rsidP="009D3EA5">
      <w:pPr>
        <w:numPr>
          <w:ilvl w:val="0"/>
          <w:numId w:val="9"/>
        </w:numPr>
        <w:spacing w:line="240" w:lineRule="atLeast"/>
        <w:ind w:hanging="720"/>
        <w:jc w:val="lowKashida"/>
        <w:rPr>
          <w:rFonts w:cs="Times New Roman"/>
          <w:sz w:val="24"/>
          <w:szCs w:val="24"/>
        </w:rPr>
      </w:pPr>
      <w:r>
        <w:rPr>
          <w:rFonts w:cs="Times New Roman"/>
          <w:sz w:val="24"/>
          <w:szCs w:val="24"/>
        </w:rPr>
        <w:t xml:space="preserve">The execution of the EU supported Guar production in Jordan trial, where an experiment was done at the experimental farm of the Jordan University of Science and Technology (JUST) and at a private farm in </w:t>
      </w:r>
      <w:proofErr w:type="spellStart"/>
      <w:r>
        <w:rPr>
          <w:rFonts w:cs="Times New Roman"/>
          <w:sz w:val="24"/>
          <w:szCs w:val="24"/>
        </w:rPr>
        <w:t>Ramtha</w:t>
      </w:r>
      <w:proofErr w:type="spellEnd"/>
      <w:r>
        <w:rPr>
          <w:rFonts w:cs="Times New Roman"/>
          <w:sz w:val="24"/>
          <w:szCs w:val="24"/>
        </w:rPr>
        <w:t xml:space="preserve">. The guar </w:t>
      </w:r>
      <w:r w:rsidR="009D3EA5">
        <w:rPr>
          <w:rFonts w:cs="Times New Roman"/>
          <w:sz w:val="24"/>
          <w:szCs w:val="24"/>
        </w:rPr>
        <w:t>G</w:t>
      </w:r>
      <w:r>
        <w:rPr>
          <w:rFonts w:cs="Times New Roman"/>
          <w:sz w:val="24"/>
          <w:szCs w:val="24"/>
        </w:rPr>
        <w:t>um was extracted and Guar meal was used in a broiler feeding experiment at the experimental farm of Jerash University.</w:t>
      </w:r>
    </w:p>
    <w:p w:rsidR="000A69CA" w:rsidRDefault="000A69CA" w:rsidP="00D43162">
      <w:pPr>
        <w:spacing w:line="240" w:lineRule="atLeast"/>
        <w:rPr>
          <w:rFonts w:cs="Times New Roman"/>
          <w:b/>
          <w:bCs/>
          <w:sz w:val="24"/>
          <w:szCs w:val="24"/>
        </w:rPr>
      </w:pPr>
    </w:p>
    <w:p w:rsidR="000A69CA" w:rsidRDefault="002E7B9B" w:rsidP="002E7B9B">
      <w:pPr>
        <w:bidi/>
        <w:spacing w:line="240" w:lineRule="atLeast"/>
        <w:jc w:val="center"/>
        <w:rPr>
          <w:rFonts w:cs="Times New Roman"/>
          <w:b/>
          <w:bCs/>
          <w:sz w:val="24"/>
          <w:szCs w:val="24"/>
        </w:rPr>
      </w:pPr>
      <w:r>
        <w:rPr>
          <w:rFonts w:cs="Times New Roman" w:hint="cs"/>
          <w:b/>
          <w:bCs/>
          <w:sz w:val="24"/>
          <w:szCs w:val="24"/>
          <w:rtl/>
        </w:rPr>
        <w:t>المنشورات</w:t>
      </w:r>
    </w:p>
    <w:p w:rsidR="000A69CA" w:rsidRDefault="000A69CA" w:rsidP="00D0694E">
      <w:pPr>
        <w:spacing w:line="240" w:lineRule="atLeast"/>
        <w:jc w:val="center"/>
        <w:rPr>
          <w:rFonts w:cs="Times New Roman"/>
          <w:b/>
          <w:bCs/>
          <w:sz w:val="24"/>
          <w:szCs w:val="24"/>
        </w:rPr>
      </w:pPr>
    </w:p>
    <w:p w:rsidR="004304E7" w:rsidRDefault="002E7B9B" w:rsidP="002E7B9B">
      <w:pPr>
        <w:bidi/>
        <w:spacing w:line="240" w:lineRule="atLeast"/>
        <w:rPr>
          <w:rFonts w:cs="Times New Roman" w:hint="cs"/>
          <w:b/>
          <w:bCs/>
          <w:sz w:val="24"/>
          <w:szCs w:val="24"/>
          <w:rtl/>
        </w:rPr>
      </w:pPr>
      <w:r>
        <w:rPr>
          <w:rFonts w:cs="Times New Roman" w:hint="cs"/>
          <w:b/>
          <w:bCs/>
          <w:sz w:val="24"/>
          <w:szCs w:val="24"/>
          <w:rtl/>
        </w:rPr>
        <w:t>الأوراق المنشورة:</w:t>
      </w:r>
    </w:p>
    <w:p w:rsidR="00337AC7" w:rsidRDefault="00337AC7" w:rsidP="00024A42">
      <w:pPr>
        <w:ind w:left="560" w:hanging="560"/>
        <w:jc w:val="both"/>
        <w:rPr>
          <w:rFonts w:cs="Times New Roman"/>
          <w:sz w:val="24"/>
          <w:szCs w:val="24"/>
        </w:rPr>
      </w:pPr>
    </w:p>
    <w:p w:rsidR="00D0694E" w:rsidRPr="00D91F70" w:rsidRDefault="00D0694E" w:rsidP="00D058AD">
      <w:pPr>
        <w:rPr>
          <w:rFonts w:cs="Times New Roman"/>
          <w:sz w:val="24"/>
          <w:szCs w:val="24"/>
        </w:rPr>
      </w:pPr>
      <w:r w:rsidRPr="00D91F70">
        <w:rPr>
          <w:rFonts w:cs="Times New Roman"/>
          <w:sz w:val="24"/>
          <w:szCs w:val="24"/>
        </w:rPr>
        <w:t xml:space="preserve">Sultan, K. </w:t>
      </w:r>
      <w:r w:rsidR="005C1A24" w:rsidRPr="00D91F70">
        <w:rPr>
          <w:rFonts w:cs="Times New Roman"/>
          <w:sz w:val="24"/>
          <w:szCs w:val="24"/>
        </w:rPr>
        <w:t>&amp;</w:t>
      </w:r>
      <w:r w:rsidRPr="00D91F70">
        <w:rPr>
          <w:rFonts w:cs="Times New Roman"/>
          <w:sz w:val="24"/>
          <w:szCs w:val="24"/>
        </w:rPr>
        <w:t xml:space="preserve"> Abdulrahim, S., 2000. </w:t>
      </w:r>
      <w:r w:rsidR="005C1A24" w:rsidRPr="00D91F70">
        <w:rPr>
          <w:rFonts w:cs="Times New Roman"/>
          <w:sz w:val="24"/>
          <w:szCs w:val="24"/>
        </w:rPr>
        <w:t>Effect of enzyme supplementation to barley containing diets on the performance of laying hens.</w:t>
      </w:r>
      <w:r w:rsidRPr="00D91F70">
        <w:rPr>
          <w:rFonts w:cs="Times New Roman"/>
          <w:sz w:val="24"/>
          <w:szCs w:val="24"/>
        </w:rPr>
        <w:t xml:space="preserve"> </w:t>
      </w:r>
      <w:proofErr w:type="spellStart"/>
      <w:r w:rsidRPr="007A1080">
        <w:rPr>
          <w:rFonts w:cs="Times New Roman"/>
          <w:i/>
          <w:iCs/>
          <w:sz w:val="24"/>
          <w:szCs w:val="24"/>
        </w:rPr>
        <w:t>Dirasat</w:t>
      </w:r>
      <w:proofErr w:type="spellEnd"/>
      <w:r w:rsidRPr="00D91F70">
        <w:rPr>
          <w:rFonts w:cs="Times New Roman"/>
          <w:sz w:val="24"/>
          <w:szCs w:val="24"/>
        </w:rPr>
        <w:t>, 27(3)</w:t>
      </w:r>
      <w:r w:rsidR="005C1A24" w:rsidRPr="00D91F70">
        <w:rPr>
          <w:rFonts w:cs="Times New Roman"/>
          <w:sz w:val="24"/>
          <w:szCs w:val="24"/>
        </w:rPr>
        <w:t>:319-326.</w:t>
      </w:r>
    </w:p>
    <w:p w:rsidR="004E7177" w:rsidRDefault="004E7177" w:rsidP="00416A1D">
      <w:pPr>
        <w:jc w:val="both"/>
        <w:rPr>
          <w:rFonts w:cs="Times New Roman"/>
          <w:b/>
          <w:bCs/>
          <w:sz w:val="24"/>
          <w:szCs w:val="24"/>
        </w:rPr>
      </w:pPr>
    </w:p>
    <w:p w:rsidR="00D10091" w:rsidRDefault="004E7177" w:rsidP="00D058AD">
      <w:pPr>
        <w:pStyle w:val="Header"/>
        <w:jc w:val="both"/>
        <w:rPr>
          <w:sz w:val="24"/>
          <w:szCs w:val="24"/>
        </w:rPr>
      </w:pPr>
      <w:proofErr w:type="spellStart"/>
      <w:r w:rsidRPr="00D10091">
        <w:rPr>
          <w:sz w:val="24"/>
          <w:szCs w:val="24"/>
        </w:rPr>
        <w:t>Ibnouf</w:t>
      </w:r>
      <w:proofErr w:type="spellEnd"/>
      <w:r w:rsidR="00D10091" w:rsidRPr="00D10091">
        <w:rPr>
          <w:sz w:val="24"/>
          <w:szCs w:val="24"/>
        </w:rPr>
        <w:t xml:space="preserve">, </w:t>
      </w:r>
      <w:r w:rsidR="00D10091" w:rsidRPr="00416A1D">
        <w:rPr>
          <w:sz w:val="24"/>
          <w:szCs w:val="24"/>
        </w:rPr>
        <w:t>M</w:t>
      </w:r>
      <w:r w:rsidRPr="00D10091">
        <w:rPr>
          <w:sz w:val="24"/>
          <w:szCs w:val="24"/>
        </w:rPr>
        <w:t xml:space="preserve">. H., </w:t>
      </w:r>
      <w:proofErr w:type="spellStart"/>
      <w:r w:rsidRPr="00D10091">
        <w:rPr>
          <w:sz w:val="24"/>
          <w:szCs w:val="24"/>
        </w:rPr>
        <w:t>Sheqwarah</w:t>
      </w:r>
      <w:proofErr w:type="spellEnd"/>
      <w:r w:rsidR="00D10091" w:rsidRPr="00D10091">
        <w:rPr>
          <w:sz w:val="24"/>
          <w:szCs w:val="24"/>
        </w:rPr>
        <w:t>, M</w:t>
      </w:r>
      <w:r w:rsidRPr="00D10091">
        <w:rPr>
          <w:sz w:val="24"/>
          <w:szCs w:val="24"/>
        </w:rPr>
        <w:t xml:space="preserve">. N. &amp; Sultan, K. </w:t>
      </w:r>
      <w:r w:rsidR="00D10091">
        <w:rPr>
          <w:sz w:val="24"/>
          <w:szCs w:val="24"/>
        </w:rPr>
        <w:t>I</w:t>
      </w:r>
      <w:r w:rsidRPr="00D10091">
        <w:rPr>
          <w:sz w:val="24"/>
          <w:szCs w:val="24"/>
        </w:rPr>
        <w:t xml:space="preserve">., </w:t>
      </w:r>
      <w:r w:rsidR="00D10091">
        <w:rPr>
          <w:sz w:val="24"/>
          <w:szCs w:val="24"/>
        </w:rPr>
        <w:t xml:space="preserve">2015. </w:t>
      </w:r>
      <w:bookmarkStart w:id="1" w:name="OLE_LINK1"/>
      <w:r w:rsidRPr="00D10091">
        <w:rPr>
          <w:bCs/>
          <w:sz w:val="24"/>
          <w:szCs w:val="24"/>
          <w:lang w:bidi="en-US"/>
        </w:rPr>
        <w:t>An Evaluation of the Participatory Learning and Action (PLA</w:t>
      </w:r>
      <w:r w:rsidRPr="00D10091">
        <w:rPr>
          <w:rFonts w:hint="eastAsia"/>
          <w:bCs/>
          <w:sz w:val="24"/>
          <w:szCs w:val="24"/>
          <w:lang w:bidi="en-US"/>
        </w:rPr>
        <w:t xml:space="preserve">) </w:t>
      </w:r>
      <w:r w:rsidRPr="00D10091">
        <w:rPr>
          <w:bCs/>
          <w:sz w:val="24"/>
          <w:szCs w:val="24"/>
          <w:lang w:bidi="en-US"/>
        </w:rPr>
        <w:t>Training Workshop</w:t>
      </w:r>
      <w:bookmarkEnd w:id="1"/>
      <w:r w:rsidR="00D058AD">
        <w:rPr>
          <w:bCs/>
          <w:sz w:val="24"/>
          <w:szCs w:val="24"/>
          <w:lang w:bidi="en-US"/>
        </w:rPr>
        <w:t xml:space="preserve">. </w:t>
      </w:r>
      <w:r w:rsidR="00D10091" w:rsidRPr="00D058AD">
        <w:rPr>
          <w:rFonts w:hint="eastAsia"/>
          <w:i/>
          <w:iCs/>
          <w:sz w:val="24"/>
          <w:szCs w:val="24"/>
        </w:rPr>
        <w:t>Journal of Agricultural Science</w:t>
      </w:r>
      <w:r w:rsidR="00D10091" w:rsidRPr="00D10091">
        <w:rPr>
          <w:sz w:val="24"/>
          <w:szCs w:val="24"/>
        </w:rPr>
        <w:t xml:space="preserve">; Vol. </w:t>
      </w:r>
      <w:r w:rsidR="00D10091" w:rsidRPr="00D10091">
        <w:rPr>
          <w:rFonts w:hint="eastAsia"/>
          <w:sz w:val="24"/>
          <w:szCs w:val="24"/>
        </w:rPr>
        <w:t>7</w:t>
      </w:r>
      <w:r w:rsidR="00D10091" w:rsidRPr="00D10091">
        <w:rPr>
          <w:sz w:val="24"/>
          <w:szCs w:val="24"/>
        </w:rPr>
        <w:t>, (</w:t>
      </w:r>
      <w:r w:rsidR="00D10091" w:rsidRPr="00D10091">
        <w:rPr>
          <w:rFonts w:hint="eastAsia"/>
          <w:sz w:val="24"/>
          <w:szCs w:val="24"/>
        </w:rPr>
        <w:t>12</w:t>
      </w:r>
      <w:r w:rsidR="00D10091" w:rsidRPr="00D10091">
        <w:rPr>
          <w:sz w:val="24"/>
          <w:szCs w:val="24"/>
        </w:rPr>
        <w:t>). Published by Canadian Center of Science and Education, Canada.</w:t>
      </w:r>
    </w:p>
    <w:p w:rsidR="00D10091" w:rsidRPr="00D10091" w:rsidRDefault="00D10091" w:rsidP="00D10091">
      <w:pPr>
        <w:pStyle w:val="Header"/>
        <w:jc w:val="both"/>
        <w:rPr>
          <w:sz w:val="24"/>
          <w:szCs w:val="24"/>
        </w:rPr>
      </w:pPr>
    </w:p>
    <w:p w:rsidR="00D058AD" w:rsidRDefault="00D10091" w:rsidP="00D058AD">
      <w:pPr>
        <w:pStyle w:val="Header"/>
        <w:jc w:val="both"/>
        <w:rPr>
          <w:sz w:val="24"/>
          <w:szCs w:val="24"/>
        </w:rPr>
      </w:pPr>
      <w:proofErr w:type="spellStart"/>
      <w:r w:rsidRPr="00D058AD">
        <w:rPr>
          <w:sz w:val="24"/>
          <w:szCs w:val="24"/>
        </w:rPr>
        <w:t>Ibnouf</w:t>
      </w:r>
      <w:proofErr w:type="spellEnd"/>
      <w:r w:rsidRPr="00D058AD">
        <w:rPr>
          <w:sz w:val="24"/>
          <w:szCs w:val="24"/>
        </w:rPr>
        <w:t xml:space="preserve">, </w:t>
      </w:r>
      <w:r w:rsidRPr="00B02DA0">
        <w:rPr>
          <w:sz w:val="24"/>
          <w:szCs w:val="24"/>
        </w:rPr>
        <w:t>M</w:t>
      </w:r>
      <w:r w:rsidRPr="00D058AD">
        <w:rPr>
          <w:sz w:val="24"/>
          <w:szCs w:val="24"/>
        </w:rPr>
        <w:t xml:space="preserve">. H., </w:t>
      </w:r>
      <w:proofErr w:type="spellStart"/>
      <w:r w:rsidRPr="00D058AD">
        <w:rPr>
          <w:sz w:val="24"/>
          <w:szCs w:val="24"/>
        </w:rPr>
        <w:t>Sheqwarah</w:t>
      </w:r>
      <w:proofErr w:type="spellEnd"/>
      <w:r w:rsidR="00D058AD" w:rsidRPr="00D058AD">
        <w:rPr>
          <w:sz w:val="24"/>
          <w:szCs w:val="24"/>
        </w:rPr>
        <w:t>, M</w:t>
      </w:r>
      <w:r w:rsidRPr="00D058AD">
        <w:rPr>
          <w:sz w:val="24"/>
          <w:szCs w:val="24"/>
        </w:rPr>
        <w:t xml:space="preserve">. N. &amp; Sultan, K. I., 2015. </w:t>
      </w:r>
      <w:r w:rsidRPr="00D058AD">
        <w:rPr>
          <w:bCs/>
          <w:sz w:val="24"/>
          <w:szCs w:val="24"/>
          <w:lang w:bidi="en-US"/>
        </w:rPr>
        <w:t>Competencies in Dairy Production Needed by Dairy Farmers of Kuku Cooperative Dairy Society in Khartoum State, Sudan</w:t>
      </w:r>
      <w:r w:rsidR="00D058AD">
        <w:rPr>
          <w:bCs/>
          <w:sz w:val="24"/>
          <w:szCs w:val="24"/>
          <w:lang w:bidi="en-US"/>
        </w:rPr>
        <w:t xml:space="preserve">. </w:t>
      </w:r>
      <w:r w:rsidR="00D058AD" w:rsidRPr="00D058AD">
        <w:rPr>
          <w:rFonts w:hint="eastAsia"/>
          <w:i/>
          <w:iCs/>
          <w:sz w:val="24"/>
          <w:szCs w:val="24"/>
        </w:rPr>
        <w:t>Journal of Agricultural Science</w:t>
      </w:r>
      <w:r w:rsidR="00D058AD" w:rsidRPr="00D10091">
        <w:rPr>
          <w:sz w:val="24"/>
          <w:szCs w:val="24"/>
        </w:rPr>
        <w:t xml:space="preserve">; Vol. </w:t>
      </w:r>
      <w:r w:rsidR="00D058AD" w:rsidRPr="00D10091">
        <w:rPr>
          <w:rFonts w:hint="eastAsia"/>
          <w:sz w:val="24"/>
          <w:szCs w:val="24"/>
        </w:rPr>
        <w:t>7</w:t>
      </w:r>
      <w:r w:rsidR="00D058AD" w:rsidRPr="00D10091">
        <w:rPr>
          <w:sz w:val="24"/>
          <w:szCs w:val="24"/>
        </w:rPr>
        <w:t>, (</w:t>
      </w:r>
      <w:r w:rsidR="00D058AD" w:rsidRPr="00D10091">
        <w:rPr>
          <w:rFonts w:hint="eastAsia"/>
          <w:sz w:val="24"/>
          <w:szCs w:val="24"/>
        </w:rPr>
        <w:t>12</w:t>
      </w:r>
      <w:r w:rsidR="00D058AD" w:rsidRPr="00D10091">
        <w:rPr>
          <w:sz w:val="24"/>
          <w:szCs w:val="24"/>
        </w:rPr>
        <w:t>). Published by Canadian Center of Science and Education, Canada.</w:t>
      </w:r>
    </w:p>
    <w:p w:rsidR="00F72170" w:rsidRDefault="00F72170" w:rsidP="00D058AD">
      <w:pPr>
        <w:pStyle w:val="Header"/>
        <w:jc w:val="both"/>
        <w:rPr>
          <w:sz w:val="24"/>
          <w:szCs w:val="24"/>
        </w:rPr>
      </w:pPr>
    </w:p>
    <w:p w:rsidR="00F72170" w:rsidRDefault="00F72170" w:rsidP="00162AC3">
      <w:pPr>
        <w:spacing w:after="240"/>
        <w:jc w:val="both"/>
        <w:rPr>
          <w:rFonts w:cs="Times New Roman"/>
          <w:sz w:val="24"/>
          <w:szCs w:val="24"/>
        </w:rPr>
      </w:pPr>
      <w:proofErr w:type="spellStart"/>
      <w:r w:rsidRPr="000F6413">
        <w:rPr>
          <w:rFonts w:cs="Times New Roman"/>
          <w:sz w:val="24"/>
          <w:szCs w:val="24"/>
        </w:rPr>
        <w:t>Massad</w:t>
      </w:r>
      <w:proofErr w:type="spellEnd"/>
      <w:r>
        <w:rPr>
          <w:rFonts w:cs="Times New Roman"/>
          <w:sz w:val="24"/>
          <w:szCs w:val="24"/>
        </w:rPr>
        <w:t xml:space="preserve"> M. M.</w:t>
      </w:r>
      <w:r w:rsidRPr="000F6413">
        <w:rPr>
          <w:rFonts w:cs="Times New Roman"/>
          <w:sz w:val="24"/>
          <w:szCs w:val="24"/>
        </w:rPr>
        <w:t xml:space="preserve">, 2 Ali </w:t>
      </w:r>
      <w:proofErr w:type="spellStart"/>
      <w:r w:rsidRPr="000F6413">
        <w:rPr>
          <w:rFonts w:cs="Times New Roman"/>
          <w:sz w:val="24"/>
          <w:szCs w:val="24"/>
        </w:rPr>
        <w:t>Jado</w:t>
      </w:r>
      <w:proofErr w:type="spellEnd"/>
      <w:r w:rsidRPr="000F6413">
        <w:rPr>
          <w:rFonts w:cs="Times New Roman"/>
          <w:sz w:val="24"/>
          <w:szCs w:val="24"/>
        </w:rPr>
        <w:t xml:space="preserve"> Al-</w:t>
      </w:r>
      <w:proofErr w:type="spellStart"/>
      <w:r w:rsidRPr="000F6413">
        <w:rPr>
          <w:rFonts w:cs="Times New Roman"/>
          <w:sz w:val="24"/>
          <w:szCs w:val="24"/>
        </w:rPr>
        <w:t>Sharafat</w:t>
      </w:r>
      <w:proofErr w:type="spellEnd"/>
      <w:r>
        <w:rPr>
          <w:rFonts w:cs="Times New Roman"/>
          <w:sz w:val="24"/>
          <w:szCs w:val="24"/>
        </w:rPr>
        <w:t xml:space="preserve"> A. J.</w:t>
      </w:r>
      <w:r w:rsidRPr="000F6413">
        <w:rPr>
          <w:rFonts w:cs="Times New Roman"/>
          <w:sz w:val="24"/>
          <w:szCs w:val="24"/>
        </w:rPr>
        <w:t xml:space="preserve"> </w:t>
      </w:r>
      <w:r w:rsidR="00162AC3" w:rsidRPr="000F6413">
        <w:rPr>
          <w:rFonts w:cs="Times New Roman"/>
          <w:sz w:val="24"/>
          <w:szCs w:val="24"/>
        </w:rPr>
        <w:t>and Kamel</w:t>
      </w:r>
      <w:r w:rsidRPr="000F6413">
        <w:rPr>
          <w:rFonts w:cs="Times New Roman"/>
          <w:sz w:val="24"/>
          <w:szCs w:val="24"/>
        </w:rPr>
        <w:t xml:space="preserve"> </w:t>
      </w:r>
      <w:r w:rsidR="00162AC3" w:rsidRPr="000F6413">
        <w:rPr>
          <w:rFonts w:cs="Times New Roman"/>
          <w:sz w:val="24"/>
          <w:szCs w:val="24"/>
        </w:rPr>
        <w:t>Ina’m Sultan</w:t>
      </w:r>
      <w:r>
        <w:rPr>
          <w:rFonts w:cs="Times New Roman"/>
          <w:sz w:val="24"/>
          <w:szCs w:val="24"/>
        </w:rPr>
        <w:t xml:space="preserve"> K. I., 2017.</w:t>
      </w:r>
      <w:r w:rsidRPr="000F6413">
        <w:rPr>
          <w:rFonts w:cs="Times New Roman"/>
          <w:sz w:val="24"/>
          <w:szCs w:val="24"/>
        </w:rPr>
        <w:t xml:space="preserve"> Hawthorn Leaves and Flowers Addition to Layer Feed on and Productivity, Egg Weight and Egg Quality</w:t>
      </w:r>
      <w:r>
        <w:rPr>
          <w:rFonts w:cs="Times New Roman"/>
          <w:sz w:val="24"/>
          <w:szCs w:val="24"/>
        </w:rPr>
        <w:t xml:space="preserve">. </w:t>
      </w:r>
      <w:r w:rsidRPr="00840E20">
        <w:rPr>
          <w:rFonts w:cs="Times New Roman"/>
          <w:i/>
          <w:iCs/>
          <w:sz w:val="24"/>
          <w:szCs w:val="24"/>
        </w:rPr>
        <w:t>Asian Journal of Animal Sciences</w:t>
      </w:r>
      <w:r>
        <w:rPr>
          <w:rFonts w:cs="Times New Roman"/>
          <w:sz w:val="24"/>
          <w:szCs w:val="24"/>
        </w:rPr>
        <w:t xml:space="preserve">. </w:t>
      </w:r>
      <w:r w:rsidR="009B709B" w:rsidRPr="009B709B">
        <w:rPr>
          <w:rFonts w:cs="Times New Roman"/>
          <w:sz w:val="24"/>
          <w:szCs w:val="24"/>
        </w:rPr>
        <w:t>Vol</w:t>
      </w:r>
      <w:r w:rsidR="009B709B">
        <w:rPr>
          <w:rFonts w:cs="Times New Roman"/>
          <w:sz w:val="24"/>
          <w:szCs w:val="24"/>
        </w:rPr>
        <w:t>.</w:t>
      </w:r>
      <w:r w:rsidR="009B709B" w:rsidRPr="009B709B">
        <w:rPr>
          <w:rFonts w:cs="Times New Roman"/>
          <w:sz w:val="24"/>
          <w:szCs w:val="24"/>
        </w:rPr>
        <w:t xml:space="preserve"> 11</w:t>
      </w:r>
      <w:r w:rsidR="009B709B">
        <w:rPr>
          <w:rFonts w:cs="Times New Roman"/>
          <w:sz w:val="24"/>
          <w:szCs w:val="24"/>
        </w:rPr>
        <w:t>,</w:t>
      </w:r>
      <w:r w:rsidR="009B709B" w:rsidRPr="009B709B">
        <w:rPr>
          <w:rFonts w:cs="Times New Roman"/>
          <w:sz w:val="24"/>
          <w:szCs w:val="24"/>
        </w:rPr>
        <w:t xml:space="preserve"> </w:t>
      </w:r>
      <w:r w:rsidR="00162AC3">
        <w:rPr>
          <w:rFonts w:cs="Times New Roman"/>
          <w:sz w:val="24"/>
          <w:szCs w:val="24"/>
        </w:rPr>
        <w:t>(</w:t>
      </w:r>
      <w:r w:rsidR="00162AC3" w:rsidRPr="009B709B">
        <w:rPr>
          <w:rFonts w:cs="Times New Roman"/>
          <w:sz w:val="24"/>
          <w:szCs w:val="24"/>
        </w:rPr>
        <w:t>3</w:t>
      </w:r>
      <w:r w:rsidR="009B709B">
        <w:rPr>
          <w:rFonts w:cs="Times New Roman"/>
          <w:sz w:val="24"/>
          <w:szCs w:val="24"/>
        </w:rPr>
        <w:t>)</w:t>
      </w:r>
      <w:r w:rsidR="009B709B" w:rsidRPr="009B709B">
        <w:rPr>
          <w:rFonts w:cs="Times New Roman"/>
          <w:sz w:val="24"/>
          <w:szCs w:val="24"/>
        </w:rPr>
        <w:t>: 115-122</w:t>
      </w:r>
      <w:r w:rsidR="009B709B">
        <w:rPr>
          <w:rFonts w:cs="Times New Roman"/>
          <w:sz w:val="24"/>
          <w:szCs w:val="24"/>
        </w:rPr>
        <w:t>.</w:t>
      </w:r>
      <w:r w:rsidR="009B709B" w:rsidRPr="009B709B">
        <w:t xml:space="preserve"> </w:t>
      </w:r>
      <w:r w:rsidR="009B709B" w:rsidRPr="009B709B">
        <w:rPr>
          <w:rFonts w:cs="Times New Roman"/>
          <w:sz w:val="24"/>
          <w:szCs w:val="24"/>
        </w:rPr>
        <w:t xml:space="preserve">Published by </w:t>
      </w:r>
      <w:r w:rsidR="009B709B">
        <w:rPr>
          <w:rFonts w:cs="Times New Roman"/>
          <w:sz w:val="24"/>
          <w:szCs w:val="24"/>
        </w:rPr>
        <w:t xml:space="preserve">Science </w:t>
      </w:r>
      <w:proofErr w:type="spellStart"/>
      <w:r w:rsidR="009B709B">
        <w:rPr>
          <w:rFonts w:cs="Times New Roman"/>
          <w:sz w:val="24"/>
          <w:szCs w:val="24"/>
        </w:rPr>
        <w:t>Allert</w:t>
      </w:r>
      <w:proofErr w:type="spellEnd"/>
      <w:r w:rsidR="009B709B" w:rsidRPr="009B709B">
        <w:rPr>
          <w:rFonts w:cs="Times New Roman"/>
          <w:sz w:val="24"/>
          <w:szCs w:val="24"/>
        </w:rPr>
        <w:t>, NY, USA.</w:t>
      </w:r>
    </w:p>
    <w:p w:rsidR="00E66AE9" w:rsidRDefault="00E66AE9" w:rsidP="00162AC3">
      <w:pPr>
        <w:spacing w:after="240"/>
        <w:jc w:val="both"/>
        <w:rPr>
          <w:rFonts w:cs="Times New Roman"/>
          <w:sz w:val="24"/>
          <w:szCs w:val="24"/>
          <w:rtl/>
        </w:rPr>
      </w:pPr>
      <w:proofErr w:type="spellStart"/>
      <w:r w:rsidRPr="00E66AE9">
        <w:rPr>
          <w:rFonts w:cs="Times New Roman"/>
          <w:sz w:val="24"/>
          <w:szCs w:val="24"/>
        </w:rPr>
        <w:t>Alrabadi</w:t>
      </w:r>
      <w:proofErr w:type="spellEnd"/>
      <w:r w:rsidR="001A6508">
        <w:rPr>
          <w:rFonts w:cs="Times New Roman"/>
          <w:sz w:val="24"/>
          <w:szCs w:val="24"/>
        </w:rPr>
        <w:t>,</w:t>
      </w:r>
      <w:r w:rsidRPr="00E66AE9">
        <w:rPr>
          <w:rFonts w:cs="Times New Roman"/>
          <w:sz w:val="24"/>
          <w:szCs w:val="24"/>
        </w:rPr>
        <w:t xml:space="preserve"> </w:t>
      </w:r>
      <w:r>
        <w:rPr>
          <w:rFonts w:cs="Times New Roman"/>
          <w:sz w:val="24"/>
          <w:szCs w:val="24"/>
        </w:rPr>
        <w:t>N. and</w:t>
      </w:r>
      <w:r w:rsidRPr="00E66AE9">
        <w:rPr>
          <w:rFonts w:cs="Times New Roman"/>
          <w:sz w:val="24"/>
          <w:szCs w:val="24"/>
        </w:rPr>
        <w:t xml:space="preserve"> Sultan</w:t>
      </w:r>
      <w:r w:rsidR="001A6508">
        <w:rPr>
          <w:rFonts w:cs="Times New Roman"/>
          <w:sz w:val="24"/>
          <w:szCs w:val="24"/>
        </w:rPr>
        <w:t>,</w:t>
      </w:r>
      <w:r w:rsidRPr="00E66AE9">
        <w:rPr>
          <w:rFonts w:cs="Times New Roman"/>
          <w:sz w:val="24"/>
          <w:szCs w:val="24"/>
        </w:rPr>
        <w:t xml:space="preserve"> K</w:t>
      </w:r>
      <w:r>
        <w:rPr>
          <w:rFonts w:cs="Times New Roman"/>
          <w:sz w:val="24"/>
          <w:szCs w:val="24"/>
        </w:rPr>
        <w:t xml:space="preserve">., 2018. </w:t>
      </w:r>
      <w:r w:rsidRPr="00E66AE9">
        <w:rPr>
          <w:rFonts w:cs="Times New Roman"/>
          <w:sz w:val="24"/>
          <w:szCs w:val="24"/>
        </w:rPr>
        <w:t>The Effect of Using Different Detergents in Cleaning Cows' Udders</w:t>
      </w:r>
      <w:r>
        <w:rPr>
          <w:rFonts w:cs="Times New Roman"/>
          <w:sz w:val="24"/>
          <w:szCs w:val="24"/>
        </w:rPr>
        <w:t xml:space="preserve"> </w:t>
      </w:r>
      <w:r w:rsidRPr="00E66AE9">
        <w:rPr>
          <w:rFonts w:cs="Times New Roman"/>
          <w:sz w:val="24"/>
          <w:szCs w:val="24"/>
        </w:rPr>
        <w:t xml:space="preserve">on </w:t>
      </w:r>
      <w:r w:rsidR="00162AC3">
        <w:rPr>
          <w:rFonts w:cs="Times New Roman"/>
          <w:sz w:val="24"/>
          <w:szCs w:val="24"/>
        </w:rPr>
        <w:t>t</w:t>
      </w:r>
      <w:r w:rsidRPr="00E66AE9">
        <w:rPr>
          <w:rFonts w:cs="Times New Roman"/>
          <w:sz w:val="24"/>
          <w:szCs w:val="24"/>
        </w:rPr>
        <w:t>he Microbial Content of Produced Milk</w:t>
      </w:r>
      <w:r>
        <w:rPr>
          <w:rFonts w:cs="Times New Roman"/>
          <w:sz w:val="24"/>
          <w:szCs w:val="24"/>
        </w:rPr>
        <w:t xml:space="preserve">. </w:t>
      </w:r>
      <w:r w:rsidRPr="00E66AE9">
        <w:rPr>
          <w:rFonts w:cs="Times New Roman"/>
          <w:i/>
          <w:iCs/>
          <w:sz w:val="24"/>
          <w:szCs w:val="24"/>
        </w:rPr>
        <w:t>International Journal of Biology</w:t>
      </w:r>
      <w:r>
        <w:rPr>
          <w:rFonts w:cs="Times New Roman"/>
          <w:sz w:val="24"/>
          <w:szCs w:val="24"/>
        </w:rPr>
        <w:t>,</w:t>
      </w:r>
      <w:r w:rsidRPr="00E66AE9">
        <w:rPr>
          <w:rFonts w:cs="Times New Roman"/>
          <w:sz w:val="24"/>
          <w:szCs w:val="24"/>
        </w:rPr>
        <w:t xml:space="preserve"> Canadian Center of Science and Education</w:t>
      </w:r>
      <w:r>
        <w:rPr>
          <w:rFonts w:cs="Times New Roman"/>
          <w:sz w:val="24"/>
          <w:szCs w:val="24"/>
        </w:rPr>
        <w:t xml:space="preserve">. </w:t>
      </w:r>
      <w:r w:rsidRPr="00E66AE9">
        <w:rPr>
          <w:rFonts w:cs="Times New Roman"/>
          <w:sz w:val="24"/>
          <w:szCs w:val="24"/>
        </w:rPr>
        <w:t>Vol. 10, No. 3</w:t>
      </w:r>
      <w:r>
        <w:rPr>
          <w:rFonts w:cs="Times New Roman"/>
          <w:sz w:val="24"/>
          <w:szCs w:val="24"/>
        </w:rPr>
        <w:t>: 47-51.</w:t>
      </w:r>
    </w:p>
    <w:p w:rsidR="002E7B9B" w:rsidRPr="002E7B9B" w:rsidRDefault="002E7B9B" w:rsidP="002E7B9B">
      <w:pPr>
        <w:bidi/>
        <w:spacing w:after="240"/>
        <w:jc w:val="both"/>
        <w:rPr>
          <w:rFonts w:cs="Times New Roman"/>
          <w:b/>
          <w:bCs/>
          <w:sz w:val="24"/>
          <w:szCs w:val="24"/>
        </w:rPr>
      </w:pPr>
      <w:r w:rsidRPr="002E7B9B">
        <w:rPr>
          <w:rFonts w:cs="Times New Roman" w:hint="cs"/>
          <w:b/>
          <w:bCs/>
          <w:sz w:val="24"/>
          <w:szCs w:val="24"/>
          <w:rtl/>
        </w:rPr>
        <w:t>الكتب المطبوعة</w:t>
      </w:r>
    </w:p>
    <w:p w:rsidR="00C81841" w:rsidRPr="00C81841" w:rsidRDefault="00C81841" w:rsidP="00C81841">
      <w:pPr>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2003</w:t>
      </w:r>
      <w:r w:rsidRPr="00A366B6">
        <w:rPr>
          <w:rFonts w:cs="Times New Roman"/>
          <w:sz w:val="24"/>
          <w:szCs w:val="24"/>
        </w:rPr>
        <w:t>.</w:t>
      </w:r>
      <w:r>
        <w:rPr>
          <w:rFonts w:cs="Times New Roman"/>
          <w:b/>
          <w:bCs/>
          <w:sz w:val="24"/>
          <w:szCs w:val="24"/>
        </w:rPr>
        <w:t xml:space="preserve"> </w:t>
      </w:r>
      <w:r w:rsidRPr="00C81841">
        <w:rPr>
          <w:rFonts w:cs="Times New Roman"/>
          <w:sz w:val="24"/>
          <w:szCs w:val="24"/>
        </w:rPr>
        <w:t>Corn manual. US Grain Council. 208 pp.</w:t>
      </w:r>
    </w:p>
    <w:p w:rsidR="00C81841" w:rsidRPr="00C81841" w:rsidRDefault="00C81841" w:rsidP="00AF19A6">
      <w:pPr>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sz w:val="24"/>
          <w:szCs w:val="24"/>
        </w:rPr>
        <w:t xml:space="preserve"> American Corn: Standards and Quality. </w:t>
      </w:r>
      <w:r w:rsidRPr="00C81841">
        <w:rPr>
          <w:rFonts w:cs="Times New Roman"/>
          <w:sz w:val="24"/>
          <w:szCs w:val="24"/>
        </w:rPr>
        <w:t xml:space="preserve">US Grain Council. </w:t>
      </w:r>
      <w:r>
        <w:rPr>
          <w:rFonts w:cs="Times New Roman"/>
          <w:sz w:val="24"/>
          <w:szCs w:val="24"/>
        </w:rPr>
        <w:t>160</w:t>
      </w:r>
      <w:r w:rsidRPr="00C81841">
        <w:rPr>
          <w:rFonts w:cs="Times New Roman"/>
          <w:sz w:val="24"/>
          <w:szCs w:val="24"/>
        </w:rPr>
        <w:t xml:space="preserve"> pp.</w:t>
      </w:r>
    </w:p>
    <w:p w:rsidR="00C81841" w:rsidRDefault="00C81841" w:rsidP="00024A42">
      <w:pPr>
        <w:ind w:left="560" w:hanging="560"/>
        <w:jc w:val="both"/>
        <w:rPr>
          <w:rFonts w:cs="Times New Roman"/>
          <w:b/>
          <w:bCs/>
          <w:sz w:val="24"/>
          <w:szCs w:val="24"/>
        </w:rPr>
      </w:pPr>
    </w:p>
    <w:p w:rsidR="00337AC7" w:rsidRPr="000A69CA" w:rsidRDefault="002E7B9B" w:rsidP="002E7B9B">
      <w:pPr>
        <w:bidi/>
        <w:ind w:left="560" w:hanging="560"/>
        <w:jc w:val="both"/>
        <w:rPr>
          <w:rFonts w:cs="Times New Roman"/>
          <w:b/>
          <w:bCs/>
          <w:sz w:val="24"/>
          <w:szCs w:val="24"/>
        </w:rPr>
      </w:pPr>
      <w:r>
        <w:rPr>
          <w:rFonts w:cs="Times New Roman" w:hint="cs"/>
          <w:b/>
          <w:bCs/>
          <w:sz w:val="24"/>
          <w:szCs w:val="24"/>
          <w:rtl/>
        </w:rPr>
        <w:t>الكتب المترجمة</w:t>
      </w:r>
    </w:p>
    <w:p w:rsidR="00A366B6" w:rsidRPr="00A366B6" w:rsidRDefault="00A366B6" w:rsidP="004D43B5">
      <w:pPr>
        <w:ind w:left="560" w:hanging="560"/>
        <w:jc w:val="both"/>
        <w:rPr>
          <w:rFonts w:cs="Times New Roman"/>
          <w:sz w:val="24"/>
          <w:szCs w:val="24"/>
        </w:rPr>
      </w:pPr>
      <w:r w:rsidRPr="00A366B6">
        <w:rPr>
          <w:rFonts w:cs="Times New Roman"/>
          <w:sz w:val="24"/>
          <w:szCs w:val="24"/>
        </w:rPr>
        <w:t xml:space="preserve">Sultan, K. 1998. Importer's Handbook. American </w:t>
      </w:r>
      <w:r w:rsidR="004D43B5" w:rsidRPr="00A366B6">
        <w:rPr>
          <w:rFonts w:cs="Times New Roman"/>
          <w:sz w:val="24"/>
          <w:szCs w:val="24"/>
        </w:rPr>
        <w:t>Soy</w:t>
      </w:r>
      <w:r w:rsidR="004D43B5">
        <w:rPr>
          <w:rFonts w:cs="Times New Roman"/>
          <w:sz w:val="24"/>
          <w:szCs w:val="24"/>
        </w:rPr>
        <w:t>b</w:t>
      </w:r>
      <w:r w:rsidR="004D43B5" w:rsidRPr="00A366B6">
        <w:rPr>
          <w:rFonts w:cs="Times New Roman"/>
          <w:sz w:val="24"/>
          <w:szCs w:val="24"/>
        </w:rPr>
        <w:t>ean</w:t>
      </w:r>
      <w:r w:rsidRPr="00A366B6">
        <w:rPr>
          <w:rFonts w:cs="Times New Roman"/>
          <w:sz w:val="24"/>
          <w:szCs w:val="24"/>
        </w:rPr>
        <w:t xml:space="preserve"> Association.  </w:t>
      </w:r>
      <w:r>
        <w:rPr>
          <w:rFonts w:cs="Times New Roman"/>
          <w:sz w:val="24"/>
          <w:szCs w:val="24"/>
        </w:rPr>
        <w:t>73 pp.</w:t>
      </w:r>
    </w:p>
    <w:p w:rsidR="00A366B6" w:rsidRPr="00024A42" w:rsidRDefault="00A366B6" w:rsidP="00B562F7">
      <w:pPr>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2001</w:t>
      </w:r>
      <w:r w:rsidRPr="00A366B6">
        <w:rPr>
          <w:rFonts w:cs="Times New Roman"/>
          <w:sz w:val="24"/>
          <w:szCs w:val="24"/>
        </w:rPr>
        <w:t>.</w:t>
      </w:r>
      <w:r>
        <w:rPr>
          <w:rFonts w:cs="Times New Roman"/>
          <w:b/>
          <w:bCs/>
          <w:sz w:val="24"/>
          <w:szCs w:val="24"/>
        </w:rPr>
        <w:t xml:space="preserve"> </w:t>
      </w:r>
      <w:r w:rsidR="00024A42" w:rsidRPr="00024A42">
        <w:rPr>
          <w:rFonts w:cs="Times New Roman"/>
          <w:sz w:val="24"/>
          <w:szCs w:val="24"/>
        </w:rPr>
        <w:t>Poultry</w:t>
      </w:r>
      <w:r w:rsidR="00B562F7">
        <w:rPr>
          <w:rFonts w:cs="Times New Roman"/>
          <w:sz w:val="24"/>
          <w:szCs w:val="24"/>
        </w:rPr>
        <w:t xml:space="preserve"> Manual</w:t>
      </w:r>
      <w:r w:rsidR="00024A42" w:rsidRPr="00024A42">
        <w:rPr>
          <w:rFonts w:cs="Times New Roman"/>
          <w:sz w:val="24"/>
          <w:szCs w:val="24"/>
        </w:rPr>
        <w:t xml:space="preserve">: </w:t>
      </w:r>
      <w:r w:rsidR="00024A42">
        <w:rPr>
          <w:rFonts w:cs="Times New Roman"/>
          <w:sz w:val="24"/>
          <w:szCs w:val="24"/>
        </w:rPr>
        <w:t xml:space="preserve">Parent stock and Laying Hens. </w:t>
      </w:r>
      <w:r w:rsidR="00024A42" w:rsidRPr="00A366B6">
        <w:rPr>
          <w:rFonts w:cs="Times New Roman"/>
          <w:sz w:val="24"/>
          <w:szCs w:val="24"/>
        </w:rPr>
        <w:t xml:space="preserve">American </w:t>
      </w:r>
      <w:r w:rsidR="004D43B5" w:rsidRPr="00A366B6">
        <w:rPr>
          <w:rFonts w:cs="Times New Roman"/>
          <w:sz w:val="24"/>
          <w:szCs w:val="24"/>
        </w:rPr>
        <w:t>Soy</w:t>
      </w:r>
      <w:r w:rsidR="004D43B5">
        <w:rPr>
          <w:rFonts w:cs="Times New Roman"/>
          <w:sz w:val="24"/>
          <w:szCs w:val="24"/>
        </w:rPr>
        <w:t>b</w:t>
      </w:r>
      <w:r w:rsidR="004D43B5" w:rsidRPr="00A366B6">
        <w:rPr>
          <w:rFonts w:cs="Times New Roman"/>
          <w:sz w:val="24"/>
          <w:szCs w:val="24"/>
        </w:rPr>
        <w:t xml:space="preserve">ean </w:t>
      </w:r>
      <w:r w:rsidR="00024A42" w:rsidRPr="00A366B6">
        <w:rPr>
          <w:rFonts w:cs="Times New Roman"/>
          <w:sz w:val="24"/>
          <w:szCs w:val="24"/>
        </w:rPr>
        <w:t xml:space="preserve">Association.  </w:t>
      </w:r>
      <w:r w:rsidR="00024A42">
        <w:rPr>
          <w:rFonts w:cs="Times New Roman"/>
          <w:sz w:val="24"/>
          <w:szCs w:val="24"/>
        </w:rPr>
        <w:t>73 pp.</w:t>
      </w:r>
    </w:p>
    <w:p w:rsidR="00A366B6" w:rsidRDefault="00A366B6" w:rsidP="00542C12">
      <w:pPr>
        <w:ind w:left="560" w:hanging="560"/>
        <w:jc w:val="both"/>
        <w:rPr>
          <w:rFonts w:cs="Times New Roman"/>
          <w:b/>
          <w:bCs/>
          <w:sz w:val="24"/>
          <w:szCs w:val="24"/>
        </w:rPr>
      </w:pPr>
      <w:r w:rsidRPr="00A366B6">
        <w:rPr>
          <w:rFonts w:cs="Times New Roman"/>
          <w:sz w:val="24"/>
          <w:szCs w:val="24"/>
        </w:rPr>
        <w:t xml:space="preserve">Sultan, K. </w:t>
      </w:r>
      <w:r w:rsidR="00024A42">
        <w:rPr>
          <w:rFonts w:cs="Times New Roman"/>
          <w:sz w:val="24"/>
          <w:szCs w:val="24"/>
        </w:rPr>
        <w:t>2001</w:t>
      </w:r>
      <w:r w:rsidRPr="00A366B6">
        <w:rPr>
          <w:rFonts w:cs="Times New Roman"/>
          <w:sz w:val="24"/>
          <w:szCs w:val="24"/>
        </w:rPr>
        <w:t>.</w:t>
      </w:r>
      <w:r w:rsidR="00024A42">
        <w:rPr>
          <w:rFonts w:cs="Times New Roman"/>
          <w:b/>
          <w:bCs/>
          <w:sz w:val="24"/>
          <w:szCs w:val="24"/>
        </w:rPr>
        <w:t xml:space="preserve"> </w:t>
      </w:r>
      <w:r w:rsidR="004D43B5">
        <w:rPr>
          <w:rFonts w:cs="Times New Roman"/>
          <w:sz w:val="24"/>
          <w:szCs w:val="24"/>
        </w:rPr>
        <w:t>Handbook for Soyb</w:t>
      </w:r>
      <w:r w:rsidR="00024A42" w:rsidRPr="00024A42">
        <w:rPr>
          <w:rFonts w:cs="Times New Roman"/>
          <w:sz w:val="24"/>
          <w:szCs w:val="24"/>
        </w:rPr>
        <w:t>ean Oil</w:t>
      </w:r>
      <w:r w:rsidR="00024A42">
        <w:rPr>
          <w:rFonts w:cs="Times New Roman"/>
          <w:sz w:val="24"/>
          <w:szCs w:val="24"/>
        </w:rPr>
        <w:t xml:space="preserve"> Processing</w:t>
      </w:r>
      <w:r w:rsidR="00024A42" w:rsidRPr="00024A42">
        <w:rPr>
          <w:rFonts w:cs="Times New Roman"/>
          <w:sz w:val="24"/>
          <w:szCs w:val="24"/>
        </w:rPr>
        <w:t xml:space="preserve">. </w:t>
      </w:r>
      <w:r w:rsidR="00024A42" w:rsidRPr="00A366B6">
        <w:rPr>
          <w:rFonts w:cs="Times New Roman"/>
          <w:sz w:val="24"/>
          <w:szCs w:val="24"/>
        </w:rPr>
        <w:t>American Soy</w:t>
      </w:r>
      <w:r w:rsidR="004D43B5">
        <w:rPr>
          <w:rFonts w:cs="Times New Roman"/>
          <w:sz w:val="24"/>
          <w:szCs w:val="24"/>
        </w:rPr>
        <w:t>b</w:t>
      </w:r>
      <w:r w:rsidR="00024A42" w:rsidRPr="00A366B6">
        <w:rPr>
          <w:rFonts w:cs="Times New Roman"/>
          <w:sz w:val="24"/>
          <w:szCs w:val="24"/>
        </w:rPr>
        <w:t xml:space="preserve">ean Association.  </w:t>
      </w:r>
      <w:r w:rsidR="00024A42">
        <w:rPr>
          <w:rFonts w:cs="Times New Roman"/>
          <w:sz w:val="24"/>
          <w:szCs w:val="24"/>
        </w:rPr>
        <w:t>73 pp.</w:t>
      </w:r>
    </w:p>
    <w:p w:rsidR="003424D4" w:rsidRDefault="003424D4" w:rsidP="0082246A">
      <w:pPr>
        <w:ind w:left="560" w:hanging="560"/>
        <w:jc w:val="both"/>
        <w:rPr>
          <w:rFonts w:cs="Times New Roman"/>
          <w:b/>
          <w:bCs/>
          <w:sz w:val="24"/>
          <w:szCs w:val="24"/>
        </w:rPr>
      </w:pPr>
      <w:r w:rsidRPr="003424D4">
        <w:rPr>
          <w:rFonts w:cs="Times New Roman"/>
          <w:sz w:val="24"/>
          <w:szCs w:val="24"/>
        </w:rPr>
        <w:lastRenderedPageBreak/>
        <w:t>Sultan</w:t>
      </w:r>
      <w:r>
        <w:rPr>
          <w:rFonts w:cs="Times New Roman"/>
          <w:sz w:val="24"/>
          <w:szCs w:val="24"/>
        </w:rPr>
        <w:t xml:space="preserve">. K. </w:t>
      </w:r>
      <w:r w:rsidR="00160695">
        <w:rPr>
          <w:rFonts w:cs="Times New Roman"/>
          <w:sz w:val="24"/>
          <w:szCs w:val="24"/>
        </w:rPr>
        <w:t xml:space="preserve">2003. </w:t>
      </w:r>
      <w:r>
        <w:rPr>
          <w:rFonts w:cs="Times New Roman"/>
          <w:sz w:val="24"/>
          <w:szCs w:val="24"/>
        </w:rPr>
        <w:t xml:space="preserve">Microscopic </w:t>
      </w:r>
      <w:r w:rsidR="0082246A">
        <w:rPr>
          <w:rFonts w:cs="Times New Roman"/>
          <w:sz w:val="24"/>
          <w:szCs w:val="24"/>
        </w:rPr>
        <w:t>F</w:t>
      </w:r>
      <w:r>
        <w:rPr>
          <w:rFonts w:cs="Times New Roman"/>
          <w:sz w:val="24"/>
          <w:szCs w:val="24"/>
        </w:rPr>
        <w:t xml:space="preserve">eed </w:t>
      </w:r>
      <w:r w:rsidR="0082246A">
        <w:rPr>
          <w:rFonts w:cs="Times New Roman"/>
          <w:sz w:val="24"/>
          <w:szCs w:val="24"/>
        </w:rPr>
        <w:t>E</w:t>
      </w:r>
      <w:r>
        <w:rPr>
          <w:rFonts w:cs="Times New Roman"/>
          <w:sz w:val="24"/>
          <w:szCs w:val="24"/>
        </w:rPr>
        <w:t xml:space="preserve">xamination </w:t>
      </w:r>
      <w:r w:rsidR="0082246A">
        <w:rPr>
          <w:rFonts w:cs="Times New Roman"/>
          <w:sz w:val="24"/>
          <w:szCs w:val="24"/>
        </w:rPr>
        <w:t>M</w:t>
      </w:r>
      <w:r>
        <w:rPr>
          <w:rFonts w:cs="Times New Roman"/>
          <w:sz w:val="24"/>
          <w:szCs w:val="24"/>
        </w:rPr>
        <w:t xml:space="preserve">anual. </w:t>
      </w:r>
      <w:r w:rsidRPr="003424D4">
        <w:rPr>
          <w:rFonts w:cs="Times New Roman"/>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130 pp.</w:t>
      </w:r>
    </w:p>
    <w:p w:rsidR="00217ADF" w:rsidRDefault="002E7B9B" w:rsidP="002E7B9B">
      <w:pPr>
        <w:bidi/>
        <w:ind w:left="560" w:hanging="560"/>
        <w:rPr>
          <w:rFonts w:cs="Times New Roman"/>
          <w:b/>
          <w:bCs/>
          <w:sz w:val="24"/>
          <w:szCs w:val="24"/>
        </w:rPr>
      </w:pPr>
      <w:r>
        <w:rPr>
          <w:rFonts w:cs="Times New Roman" w:hint="cs"/>
          <w:b/>
          <w:bCs/>
          <w:sz w:val="24"/>
          <w:szCs w:val="24"/>
          <w:rtl/>
        </w:rPr>
        <w:t>الأوراق والتقارير والأخبار والنشرات الخبارية والمحاضرات المترجمة:</w:t>
      </w:r>
    </w:p>
    <w:p w:rsidR="00924E8E" w:rsidRDefault="00924E8E" w:rsidP="00217ADF">
      <w:pPr>
        <w:spacing w:line="360" w:lineRule="auto"/>
        <w:ind w:left="560" w:hanging="560"/>
        <w:jc w:val="both"/>
        <w:rPr>
          <w:rFonts w:cs="Times New Roman"/>
          <w:b/>
          <w:bCs/>
          <w:sz w:val="24"/>
          <w:szCs w:val="24"/>
        </w:rPr>
      </w:pPr>
      <w:r w:rsidRPr="00924E8E">
        <w:rPr>
          <w:rFonts w:cs="Times New Roman"/>
          <w:sz w:val="24"/>
          <w:szCs w:val="24"/>
        </w:rPr>
        <w:t>Sultan, K. 1998.</w:t>
      </w:r>
      <w:r>
        <w:rPr>
          <w:rFonts w:cs="Times New Roman"/>
          <w:sz w:val="24"/>
          <w:szCs w:val="24"/>
        </w:rPr>
        <w:t xml:space="preserve"> </w:t>
      </w:r>
      <w:r w:rsidR="0082246A" w:rsidRPr="0082246A">
        <w:rPr>
          <w:sz w:val="22"/>
          <w:szCs w:val="22"/>
        </w:rPr>
        <w:t xml:space="preserve">Poultry Production </w:t>
      </w:r>
      <w:r w:rsidR="00607188" w:rsidRPr="0082246A">
        <w:rPr>
          <w:sz w:val="22"/>
          <w:szCs w:val="22"/>
        </w:rPr>
        <w:t>in</w:t>
      </w:r>
      <w:r w:rsidR="0082246A" w:rsidRPr="0082246A">
        <w:rPr>
          <w:sz w:val="22"/>
          <w:szCs w:val="22"/>
        </w:rPr>
        <w:t xml:space="preserve"> Syria </w:t>
      </w:r>
      <w:r w:rsidR="00607188" w:rsidRPr="0082246A">
        <w:rPr>
          <w:sz w:val="22"/>
          <w:szCs w:val="22"/>
        </w:rPr>
        <w:t>and Lebanon</w:t>
      </w:r>
      <w:r>
        <w:rPr>
          <w:smallCaps/>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39 pp.</w:t>
      </w:r>
    </w:p>
    <w:p w:rsidR="00924E8E" w:rsidRDefault="00924E8E" w:rsidP="00217ADF">
      <w:pPr>
        <w:spacing w:line="360" w:lineRule="auto"/>
        <w:ind w:left="560" w:hanging="560"/>
        <w:jc w:val="both"/>
        <w:rPr>
          <w:rFonts w:cs="Times New Roman"/>
          <w:b/>
          <w:bCs/>
          <w:sz w:val="24"/>
          <w:szCs w:val="24"/>
        </w:rPr>
      </w:pPr>
      <w:r w:rsidRPr="00A366B6">
        <w:rPr>
          <w:rFonts w:cs="Times New Roman"/>
          <w:sz w:val="24"/>
          <w:szCs w:val="24"/>
        </w:rPr>
        <w:t xml:space="preserve">Sultan, K. </w:t>
      </w:r>
      <w:r>
        <w:rPr>
          <w:rFonts w:cs="Times New Roman"/>
          <w:sz w:val="24"/>
          <w:szCs w:val="24"/>
        </w:rPr>
        <w:t>2002</w:t>
      </w:r>
      <w:r w:rsidRPr="00A366B6">
        <w:rPr>
          <w:rFonts w:cs="Times New Roman"/>
          <w:sz w:val="24"/>
          <w:szCs w:val="24"/>
        </w:rPr>
        <w:t>.</w:t>
      </w:r>
      <w:r>
        <w:rPr>
          <w:rFonts w:cs="Times New Roman"/>
          <w:b/>
          <w:bCs/>
          <w:sz w:val="24"/>
          <w:szCs w:val="24"/>
        </w:rPr>
        <w:t xml:space="preserve"> </w:t>
      </w:r>
      <w:r w:rsidRPr="0082246A">
        <w:rPr>
          <w:rFonts w:cs="Times New Roman"/>
          <w:sz w:val="24"/>
          <w:szCs w:val="24"/>
        </w:rPr>
        <w:t xml:space="preserve">A Report on Agricultural </w:t>
      </w:r>
      <w:r w:rsidR="000100F7" w:rsidRPr="0082246A">
        <w:rPr>
          <w:rFonts w:cs="Times New Roman"/>
          <w:sz w:val="24"/>
          <w:szCs w:val="24"/>
        </w:rPr>
        <w:t>P</w:t>
      </w:r>
      <w:r w:rsidRPr="0082246A">
        <w:rPr>
          <w:rFonts w:cs="Times New Roman"/>
          <w:sz w:val="24"/>
          <w:szCs w:val="24"/>
        </w:rPr>
        <w:t>roduction in United Arab Emirates</w:t>
      </w:r>
      <w:r w:rsidRPr="000100F7">
        <w:rPr>
          <w:rFonts w:cs="Times New Roman"/>
          <w:smallCaps/>
          <w:sz w:val="24"/>
          <w:szCs w:val="24"/>
        </w:rPr>
        <w:t>.</w:t>
      </w:r>
      <w:r>
        <w:rPr>
          <w:smallCaps/>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39 pp.</w:t>
      </w:r>
    </w:p>
    <w:p w:rsidR="00AF19A6" w:rsidRDefault="00AF19A6" w:rsidP="00217ADF">
      <w:pPr>
        <w:spacing w:line="360" w:lineRule="auto"/>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b/>
          <w:bCs/>
          <w:sz w:val="24"/>
          <w:szCs w:val="24"/>
        </w:rPr>
        <w:t xml:space="preserve"> </w:t>
      </w:r>
      <w:r w:rsidRPr="00AF19A6">
        <w:rPr>
          <w:rFonts w:cs="Times New Roman"/>
          <w:sz w:val="24"/>
          <w:szCs w:val="24"/>
        </w:rPr>
        <w:t>Corn grading (power point lecture)</w:t>
      </w:r>
      <w:r>
        <w:rPr>
          <w:rFonts w:cs="Times New Roman"/>
          <w:sz w:val="24"/>
          <w:szCs w:val="24"/>
        </w:rPr>
        <w:t>. USDA. 48 slides.</w:t>
      </w:r>
    </w:p>
    <w:p w:rsidR="005A4BD3" w:rsidRDefault="005A4BD3" w:rsidP="00217ADF">
      <w:pPr>
        <w:spacing w:line="360" w:lineRule="auto"/>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b/>
          <w:bCs/>
          <w:sz w:val="24"/>
          <w:szCs w:val="24"/>
        </w:rPr>
        <w:t xml:space="preserve"> </w:t>
      </w:r>
      <w:r w:rsidRPr="005A4BD3">
        <w:rPr>
          <w:rFonts w:cs="Times New Roman"/>
          <w:sz w:val="24"/>
          <w:szCs w:val="24"/>
        </w:rPr>
        <w:t>FGIS Welcomes</w:t>
      </w:r>
      <w:r>
        <w:rPr>
          <w:rFonts w:cs="Times New Roman"/>
          <w:sz w:val="24"/>
          <w:szCs w:val="24"/>
        </w:rPr>
        <w:t xml:space="preserve"> t</w:t>
      </w:r>
      <w:r w:rsidRPr="005A4BD3">
        <w:rPr>
          <w:rFonts w:cs="Times New Roman"/>
          <w:sz w:val="24"/>
          <w:szCs w:val="24"/>
        </w:rPr>
        <w:t>he Inspection Team</w:t>
      </w:r>
      <w:r w:rsidR="00263C2D">
        <w:rPr>
          <w:rFonts w:cs="Times New Roman"/>
          <w:sz w:val="24"/>
          <w:szCs w:val="24"/>
        </w:rPr>
        <w:t xml:space="preserve"> </w:t>
      </w:r>
      <w:r w:rsidR="00263C2D" w:rsidRPr="00AF19A6">
        <w:rPr>
          <w:rFonts w:cs="Times New Roman"/>
          <w:sz w:val="24"/>
          <w:szCs w:val="24"/>
        </w:rPr>
        <w:t>(power point lecture)</w:t>
      </w:r>
      <w:r>
        <w:rPr>
          <w:rFonts w:cs="Times New Roman"/>
          <w:sz w:val="24"/>
          <w:szCs w:val="24"/>
        </w:rPr>
        <w:t>. FGIS. 65 slides.</w:t>
      </w:r>
    </w:p>
    <w:p w:rsidR="00263C2D" w:rsidRDefault="00263C2D" w:rsidP="00217ADF">
      <w:pPr>
        <w:spacing w:line="360" w:lineRule="auto"/>
        <w:ind w:left="560" w:hanging="560"/>
        <w:jc w:val="both"/>
        <w:rPr>
          <w:rFonts w:cs="Times New Roman"/>
          <w:sz w:val="24"/>
          <w:szCs w:val="24"/>
        </w:rPr>
      </w:pPr>
      <w:r w:rsidRPr="00A366B6">
        <w:rPr>
          <w:rFonts w:cs="Times New Roman"/>
          <w:sz w:val="24"/>
          <w:szCs w:val="24"/>
        </w:rPr>
        <w:t xml:space="preserve">Sultan, K. </w:t>
      </w:r>
      <w:r>
        <w:rPr>
          <w:rFonts w:cs="Times New Roman"/>
          <w:sz w:val="24"/>
          <w:szCs w:val="24"/>
        </w:rPr>
        <w:t>2004</w:t>
      </w:r>
      <w:r w:rsidRPr="00A366B6">
        <w:rPr>
          <w:rFonts w:cs="Times New Roman"/>
          <w:sz w:val="24"/>
          <w:szCs w:val="24"/>
        </w:rPr>
        <w:t>.</w:t>
      </w:r>
      <w:r>
        <w:rPr>
          <w:rFonts w:cs="Times New Roman"/>
          <w:b/>
          <w:bCs/>
          <w:sz w:val="24"/>
          <w:szCs w:val="24"/>
        </w:rPr>
        <w:t xml:space="preserve"> </w:t>
      </w:r>
      <w:r>
        <w:rPr>
          <w:rFonts w:cs="Times New Roman"/>
          <w:sz w:val="24"/>
          <w:szCs w:val="24"/>
        </w:rPr>
        <w:t xml:space="preserve">Grading wheat </w:t>
      </w:r>
      <w:r w:rsidRPr="00AF19A6">
        <w:rPr>
          <w:rFonts w:cs="Times New Roman"/>
          <w:sz w:val="24"/>
          <w:szCs w:val="24"/>
        </w:rPr>
        <w:t>(power point lecture)</w:t>
      </w:r>
      <w:r>
        <w:rPr>
          <w:rFonts w:cs="Times New Roman"/>
          <w:sz w:val="24"/>
          <w:szCs w:val="24"/>
        </w:rPr>
        <w:t>. USDA. 66 slides.</w:t>
      </w:r>
    </w:p>
    <w:p w:rsidR="001C032B" w:rsidRDefault="001C032B" w:rsidP="00217ADF">
      <w:pPr>
        <w:spacing w:line="360" w:lineRule="auto"/>
        <w:ind w:left="560" w:hanging="560"/>
        <w:jc w:val="both"/>
        <w:rPr>
          <w:rFonts w:cs="Times New Roman"/>
          <w:sz w:val="24"/>
          <w:szCs w:val="24"/>
        </w:rPr>
      </w:pPr>
      <w:r w:rsidRPr="003424D4">
        <w:rPr>
          <w:rFonts w:cs="Times New Roman"/>
          <w:sz w:val="24"/>
          <w:szCs w:val="24"/>
        </w:rPr>
        <w:t>Sultan</w:t>
      </w:r>
      <w:r>
        <w:rPr>
          <w:rFonts w:cs="Times New Roman"/>
          <w:sz w:val="24"/>
          <w:szCs w:val="24"/>
        </w:rPr>
        <w:t xml:space="preserve">. K. 2004. </w:t>
      </w:r>
      <w:r w:rsidRPr="00B562F7">
        <w:rPr>
          <w:rFonts w:cs="Times New Roman"/>
          <w:sz w:val="24"/>
          <w:szCs w:val="24"/>
        </w:rPr>
        <w:t>U.S.</w:t>
      </w:r>
      <w:r>
        <w:rPr>
          <w:rFonts w:cs="Times New Roman"/>
          <w:sz w:val="24"/>
          <w:szCs w:val="24"/>
        </w:rPr>
        <w:t xml:space="preserve"> </w:t>
      </w:r>
      <w:r w:rsidRPr="00B562F7">
        <w:rPr>
          <w:rFonts w:cs="Times New Roman"/>
          <w:sz w:val="24"/>
          <w:szCs w:val="24"/>
        </w:rPr>
        <w:t>Soybean Inspection</w:t>
      </w:r>
      <w:r>
        <w:rPr>
          <w:rFonts w:cs="Times New Roman"/>
          <w:sz w:val="24"/>
          <w:szCs w:val="24"/>
        </w:rPr>
        <w:t xml:space="preserve">. </w:t>
      </w:r>
      <w:r w:rsidRPr="00A366B6">
        <w:rPr>
          <w:rFonts w:cs="Times New Roman"/>
          <w:sz w:val="24"/>
          <w:szCs w:val="24"/>
        </w:rPr>
        <w:t>American Soy</w:t>
      </w:r>
      <w:r>
        <w:rPr>
          <w:rFonts w:cs="Times New Roman"/>
          <w:sz w:val="24"/>
          <w:szCs w:val="24"/>
        </w:rPr>
        <w:t>b</w:t>
      </w:r>
      <w:r w:rsidRPr="00A366B6">
        <w:rPr>
          <w:rFonts w:cs="Times New Roman"/>
          <w:sz w:val="24"/>
          <w:szCs w:val="24"/>
        </w:rPr>
        <w:t xml:space="preserve">ean Association.  </w:t>
      </w:r>
      <w:r>
        <w:rPr>
          <w:rFonts w:cs="Times New Roman"/>
          <w:sz w:val="24"/>
          <w:szCs w:val="24"/>
        </w:rPr>
        <w:t>42 slides.</w:t>
      </w:r>
    </w:p>
    <w:p w:rsidR="001C032B" w:rsidRDefault="001C032B" w:rsidP="00217ADF">
      <w:pPr>
        <w:spacing w:line="360" w:lineRule="auto"/>
        <w:ind w:left="560" w:hanging="560"/>
        <w:jc w:val="both"/>
        <w:rPr>
          <w:rFonts w:cs="Times New Roman"/>
          <w:sz w:val="24"/>
          <w:szCs w:val="24"/>
        </w:rPr>
      </w:pPr>
      <w:r w:rsidRPr="003424D4">
        <w:rPr>
          <w:rFonts w:cs="Times New Roman"/>
          <w:sz w:val="24"/>
          <w:szCs w:val="24"/>
        </w:rPr>
        <w:t>Sultan</w:t>
      </w:r>
      <w:r>
        <w:rPr>
          <w:rFonts w:cs="Times New Roman"/>
          <w:sz w:val="24"/>
          <w:szCs w:val="24"/>
        </w:rPr>
        <w:t xml:space="preserve">. K. 2004. NIR Feed Spectroscopy. </w:t>
      </w:r>
      <w:r w:rsidRPr="00A366B6">
        <w:rPr>
          <w:rFonts w:cs="Times New Roman"/>
          <w:sz w:val="24"/>
          <w:szCs w:val="24"/>
        </w:rPr>
        <w:t>American Soy</w:t>
      </w:r>
      <w:r>
        <w:rPr>
          <w:rFonts w:cs="Times New Roman"/>
          <w:sz w:val="24"/>
          <w:szCs w:val="24"/>
        </w:rPr>
        <w:t>b</w:t>
      </w:r>
      <w:r w:rsidRPr="00A366B6">
        <w:rPr>
          <w:rFonts w:cs="Times New Roman"/>
          <w:sz w:val="24"/>
          <w:szCs w:val="24"/>
        </w:rPr>
        <w:t>ean Association.</w:t>
      </w:r>
      <w:r>
        <w:rPr>
          <w:rFonts w:cs="Times New Roman"/>
          <w:sz w:val="24"/>
          <w:szCs w:val="24"/>
        </w:rPr>
        <w:t xml:space="preserve"> 14 pp.</w:t>
      </w:r>
    </w:p>
    <w:p w:rsidR="00E965CD" w:rsidRPr="00E965CD" w:rsidRDefault="00E965CD" w:rsidP="00217ADF">
      <w:pPr>
        <w:spacing w:line="360" w:lineRule="auto"/>
        <w:ind w:left="560" w:hanging="560"/>
        <w:jc w:val="both"/>
        <w:rPr>
          <w:rFonts w:cs="Times New Roman"/>
          <w:sz w:val="24"/>
          <w:szCs w:val="24"/>
        </w:rPr>
      </w:pPr>
      <w:r w:rsidRPr="00E965CD">
        <w:rPr>
          <w:rFonts w:cs="Times New Roman"/>
          <w:sz w:val="24"/>
          <w:szCs w:val="24"/>
        </w:rPr>
        <w:t>Sultan. K. 2004. Grain Quality and U.S. Standards. Federal Grain Inspection Service, USDA</w:t>
      </w:r>
      <w:r>
        <w:rPr>
          <w:rFonts w:cs="Times New Roman"/>
          <w:sz w:val="24"/>
          <w:szCs w:val="24"/>
        </w:rPr>
        <w:t>. 18 pp.</w:t>
      </w:r>
    </w:p>
    <w:p w:rsidR="000A69CA" w:rsidRDefault="00E965CD" w:rsidP="000A69CA">
      <w:pPr>
        <w:pStyle w:val="BodyText"/>
        <w:bidi w:val="0"/>
        <w:spacing w:line="360" w:lineRule="auto"/>
        <w:ind w:left="560" w:hanging="560"/>
        <w:jc w:val="both"/>
        <w:rPr>
          <w:rFonts w:cs="Arabic Transparent"/>
          <w:b w:val="0"/>
          <w:bCs w:val="0"/>
          <w:sz w:val="24"/>
          <w:szCs w:val="24"/>
        </w:rPr>
      </w:pPr>
      <w:r w:rsidRPr="00E965CD">
        <w:rPr>
          <w:b w:val="0"/>
          <w:bCs w:val="0"/>
          <w:sz w:val="24"/>
          <w:szCs w:val="24"/>
        </w:rPr>
        <w:t>Sultan. K. 2004.</w:t>
      </w:r>
      <w:r w:rsidRPr="00E965CD">
        <w:rPr>
          <w:sz w:val="24"/>
          <w:szCs w:val="24"/>
        </w:rPr>
        <w:t xml:space="preserve"> </w:t>
      </w:r>
      <w:r w:rsidRPr="00E965CD">
        <w:rPr>
          <w:rFonts w:cs="Arabic Transparent"/>
          <w:b w:val="0"/>
          <w:bCs w:val="0"/>
          <w:sz w:val="24"/>
          <w:szCs w:val="24"/>
        </w:rPr>
        <w:t>Use of Dried Distiller Grains in Dairy Cattle Rations</w:t>
      </w:r>
      <w:r>
        <w:rPr>
          <w:rFonts w:cs="Arabic Transparent"/>
          <w:b w:val="0"/>
          <w:bCs w:val="0"/>
          <w:sz w:val="24"/>
          <w:szCs w:val="24"/>
        </w:rPr>
        <w:t>. US Grain Council. 1</w:t>
      </w:r>
      <w:r w:rsidR="00F2774F">
        <w:rPr>
          <w:rFonts w:cs="Arabic Transparent"/>
          <w:b w:val="0"/>
          <w:bCs w:val="0"/>
          <w:sz w:val="24"/>
          <w:szCs w:val="24"/>
        </w:rPr>
        <w:t>5</w:t>
      </w:r>
      <w:r>
        <w:rPr>
          <w:rFonts w:cs="Arabic Transparent"/>
          <w:b w:val="0"/>
          <w:bCs w:val="0"/>
          <w:sz w:val="24"/>
          <w:szCs w:val="24"/>
        </w:rPr>
        <w:t xml:space="preserve"> pp.</w:t>
      </w:r>
    </w:p>
    <w:p w:rsidR="00357675" w:rsidRDefault="00357675" w:rsidP="000A69CA">
      <w:pPr>
        <w:pStyle w:val="BodyText"/>
        <w:bidi w:val="0"/>
        <w:spacing w:line="360" w:lineRule="auto"/>
        <w:ind w:left="560" w:hanging="560"/>
        <w:jc w:val="both"/>
        <w:rPr>
          <w:rFonts w:cs="Arabic Transparent"/>
          <w:b w:val="0"/>
          <w:bCs w:val="0"/>
          <w:sz w:val="24"/>
          <w:szCs w:val="24"/>
        </w:rPr>
      </w:pPr>
      <w:r w:rsidRPr="00E965CD">
        <w:rPr>
          <w:b w:val="0"/>
          <w:bCs w:val="0"/>
          <w:sz w:val="24"/>
          <w:szCs w:val="24"/>
        </w:rPr>
        <w:t>Sultan. K. 2004.</w:t>
      </w:r>
      <w:r w:rsidRPr="00E965CD">
        <w:rPr>
          <w:sz w:val="24"/>
          <w:szCs w:val="24"/>
        </w:rPr>
        <w:t xml:space="preserve"> </w:t>
      </w:r>
      <w:r w:rsidRPr="00E965CD">
        <w:rPr>
          <w:rFonts w:cs="Arabic Transparent"/>
          <w:b w:val="0"/>
          <w:bCs w:val="0"/>
          <w:sz w:val="24"/>
          <w:szCs w:val="24"/>
        </w:rPr>
        <w:t xml:space="preserve">Use of Dried Distiller Grains in </w:t>
      </w:r>
      <w:r w:rsidRPr="00357675">
        <w:rPr>
          <w:b w:val="0"/>
          <w:bCs w:val="0"/>
          <w:sz w:val="24"/>
          <w:szCs w:val="24"/>
        </w:rPr>
        <w:t>Beef Cattle</w:t>
      </w:r>
      <w:r w:rsidRPr="00E965CD">
        <w:rPr>
          <w:rFonts w:cs="Arabic Transparent"/>
          <w:b w:val="0"/>
          <w:bCs w:val="0"/>
          <w:sz w:val="24"/>
          <w:szCs w:val="24"/>
        </w:rPr>
        <w:t xml:space="preserve"> Rations</w:t>
      </w:r>
      <w:r>
        <w:rPr>
          <w:rFonts w:cs="Arabic Transparent"/>
          <w:b w:val="0"/>
          <w:bCs w:val="0"/>
          <w:sz w:val="24"/>
          <w:szCs w:val="24"/>
        </w:rPr>
        <w:t>. US Grain Council. 18 pp.</w:t>
      </w:r>
    </w:p>
    <w:p w:rsidR="00F2774F" w:rsidRDefault="00F2774F" w:rsidP="00217ADF">
      <w:pPr>
        <w:pStyle w:val="BodyText"/>
        <w:bidi w:val="0"/>
        <w:spacing w:line="360" w:lineRule="auto"/>
        <w:ind w:left="560" w:hanging="560"/>
        <w:jc w:val="both"/>
        <w:rPr>
          <w:rFonts w:cs="Arabic Transparent"/>
          <w:b w:val="0"/>
          <w:bCs w:val="0"/>
          <w:sz w:val="24"/>
          <w:szCs w:val="24"/>
        </w:rPr>
      </w:pPr>
      <w:r w:rsidRPr="00FD435B">
        <w:rPr>
          <w:b w:val="0"/>
          <w:bCs w:val="0"/>
          <w:sz w:val="24"/>
          <w:szCs w:val="24"/>
        </w:rPr>
        <w:t>Sultan. K. 2004.</w:t>
      </w:r>
      <w:r w:rsidRPr="00E965CD">
        <w:rPr>
          <w:sz w:val="24"/>
          <w:szCs w:val="24"/>
        </w:rPr>
        <w:t xml:space="preserve"> </w:t>
      </w:r>
      <w:r w:rsidRPr="00F2774F">
        <w:rPr>
          <w:rFonts w:cs="Arabic Transparent"/>
          <w:b w:val="0"/>
          <w:bCs w:val="0"/>
          <w:sz w:val="24"/>
          <w:szCs w:val="24"/>
        </w:rPr>
        <w:t>Use of Dried Distiller Grains</w:t>
      </w:r>
      <w:r>
        <w:rPr>
          <w:rFonts w:cs="Arabic Transparent"/>
          <w:sz w:val="24"/>
          <w:szCs w:val="24"/>
        </w:rPr>
        <w:t xml:space="preserve"> i</w:t>
      </w:r>
      <w:r w:rsidRPr="00F2774F">
        <w:rPr>
          <w:rFonts w:cs="Arabic Transparent"/>
          <w:b w:val="0"/>
          <w:bCs w:val="0"/>
          <w:sz w:val="24"/>
          <w:szCs w:val="24"/>
        </w:rPr>
        <w:t>n Poultry Rations</w:t>
      </w:r>
      <w:r>
        <w:rPr>
          <w:rFonts w:cs="Arabic Transparent"/>
          <w:sz w:val="24"/>
          <w:szCs w:val="24"/>
        </w:rPr>
        <w:t xml:space="preserve">. </w:t>
      </w:r>
      <w:r>
        <w:rPr>
          <w:rFonts w:cs="Arabic Transparent"/>
          <w:b w:val="0"/>
          <w:bCs w:val="0"/>
          <w:sz w:val="24"/>
          <w:szCs w:val="24"/>
        </w:rPr>
        <w:t>US Grain Council. 11 pp.</w:t>
      </w:r>
    </w:p>
    <w:p w:rsidR="00A22F4A" w:rsidRPr="00A22F4A" w:rsidRDefault="00A22F4A" w:rsidP="00217ADF">
      <w:pPr>
        <w:spacing w:line="360" w:lineRule="auto"/>
        <w:ind w:left="560" w:hanging="560"/>
        <w:jc w:val="both"/>
        <w:rPr>
          <w:sz w:val="24"/>
          <w:szCs w:val="24"/>
        </w:rPr>
      </w:pPr>
      <w:r w:rsidRPr="00A366B6">
        <w:rPr>
          <w:rFonts w:cs="Times New Roman"/>
          <w:sz w:val="24"/>
          <w:szCs w:val="24"/>
        </w:rPr>
        <w:t xml:space="preserve">Sultan, K. </w:t>
      </w:r>
      <w:r>
        <w:rPr>
          <w:rFonts w:cs="Times New Roman"/>
          <w:sz w:val="24"/>
          <w:szCs w:val="24"/>
        </w:rPr>
        <w:t>2006</w:t>
      </w:r>
      <w:r w:rsidRPr="00A366B6">
        <w:rPr>
          <w:rFonts w:cs="Times New Roman"/>
          <w:sz w:val="24"/>
          <w:szCs w:val="24"/>
        </w:rPr>
        <w:t>.</w:t>
      </w:r>
      <w:r>
        <w:rPr>
          <w:rFonts w:cs="Times New Roman"/>
          <w:b/>
          <w:bCs/>
          <w:sz w:val="24"/>
          <w:szCs w:val="24"/>
        </w:rPr>
        <w:t xml:space="preserve"> </w:t>
      </w:r>
      <w:r w:rsidRPr="00A22F4A">
        <w:rPr>
          <w:sz w:val="24"/>
          <w:szCs w:val="24"/>
        </w:rPr>
        <w:t>Poultry Industry in Iraq</w:t>
      </w:r>
      <w:r>
        <w:rPr>
          <w:sz w:val="24"/>
          <w:szCs w:val="24"/>
        </w:rPr>
        <w:t xml:space="preserve">: </w:t>
      </w:r>
      <w:r w:rsidRPr="00A22F4A">
        <w:rPr>
          <w:sz w:val="24"/>
          <w:szCs w:val="24"/>
        </w:rPr>
        <w:t>The Present Situation and the Future Horizons Iraq</w:t>
      </w:r>
      <w:r>
        <w:rPr>
          <w:sz w:val="24"/>
          <w:szCs w:val="24"/>
        </w:rPr>
        <w:t>.</w:t>
      </w:r>
      <w:r w:rsidRPr="00A22F4A">
        <w:rPr>
          <w:sz w:val="24"/>
          <w:szCs w:val="24"/>
        </w:rPr>
        <w:t xml:space="preserve"> Poultry Producers Union</w:t>
      </w:r>
      <w:r>
        <w:rPr>
          <w:sz w:val="24"/>
          <w:szCs w:val="24"/>
        </w:rPr>
        <w:t xml:space="preserve"> (Iraq). 44 pp.</w:t>
      </w:r>
    </w:p>
    <w:p w:rsidR="00857B54" w:rsidRDefault="001C032B" w:rsidP="00217ADF">
      <w:pPr>
        <w:spacing w:line="360" w:lineRule="auto"/>
        <w:ind w:left="560" w:hanging="560"/>
        <w:jc w:val="both"/>
        <w:rPr>
          <w:rFonts w:cs="Times New Roman"/>
          <w:sz w:val="24"/>
          <w:szCs w:val="24"/>
        </w:rPr>
      </w:pPr>
      <w:r w:rsidRPr="001C032B">
        <w:rPr>
          <w:rFonts w:cs="Times New Roman"/>
          <w:sz w:val="24"/>
          <w:szCs w:val="24"/>
        </w:rPr>
        <w:t>Sultan, K. 2006.</w:t>
      </w:r>
      <w:r w:rsidRPr="001C032B">
        <w:rPr>
          <w:sz w:val="24"/>
          <w:szCs w:val="24"/>
        </w:rPr>
        <w:t xml:space="preserve"> Impact </w:t>
      </w:r>
      <w:r>
        <w:rPr>
          <w:sz w:val="24"/>
          <w:szCs w:val="24"/>
        </w:rPr>
        <w:t>o</w:t>
      </w:r>
      <w:r w:rsidRPr="001C032B">
        <w:rPr>
          <w:sz w:val="24"/>
          <w:szCs w:val="24"/>
        </w:rPr>
        <w:t>f Avian Influenza on Poultry Industry</w:t>
      </w:r>
      <w:r>
        <w:rPr>
          <w:sz w:val="24"/>
          <w:szCs w:val="24"/>
        </w:rPr>
        <w:t xml:space="preserve">: </w:t>
      </w:r>
      <w:r w:rsidRPr="001C032B">
        <w:rPr>
          <w:sz w:val="24"/>
          <w:szCs w:val="24"/>
        </w:rPr>
        <w:t>Case Study 1: Indonesia</w:t>
      </w:r>
      <w:r>
        <w:rPr>
          <w:sz w:val="24"/>
          <w:szCs w:val="24"/>
        </w:rPr>
        <w:t>. 8 pp.</w:t>
      </w:r>
      <w:r w:rsidR="00857B54">
        <w:rPr>
          <w:sz w:val="24"/>
          <w:szCs w:val="24"/>
        </w:rPr>
        <w:t xml:space="preserve"> </w:t>
      </w:r>
    </w:p>
    <w:p w:rsidR="00857B54" w:rsidRDefault="001C032B" w:rsidP="00217ADF">
      <w:pPr>
        <w:spacing w:line="360" w:lineRule="auto"/>
        <w:ind w:left="560" w:hanging="560"/>
        <w:jc w:val="both"/>
        <w:rPr>
          <w:rFonts w:cs="Times New Roman"/>
          <w:sz w:val="24"/>
          <w:szCs w:val="24"/>
        </w:rPr>
      </w:pPr>
      <w:r w:rsidRPr="001C032B">
        <w:rPr>
          <w:rFonts w:cs="Times New Roman"/>
          <w:sz w:val="24"/>
          <w:szCs w:val="24"/>
        </w:rPr>
        <w:t>Sultan, K. 2006.</w:t>
      </w:r>
      <w:r>
        <w:rPr>
          <w:b/>
          <w:bCs/>
          <w:sz w:val="28"/>
          <w:szCs w:val="28"/>
        </w:rPr>
        <w:t xml:space="preserve"> </w:t>
      </w:r>
      <w:r w:rsidRPr="001C032B">
        <w:rPr>
          <w:sz w:val="24"/>
          <w:szCs w:val="24"/>
        </w:rPr>
        <w:t xml:space="preserve">Impact </w:t>
      </w:r>
      <w:r w:rsidR="004933F9" w:rsidRPr="001C032B">
        <w:rPr>
          <w:sz w:val="24"/>
          <w:szCs w:val="24"/>
        </w:rPr>
        <w:t>of</w:t>
      </w:r>
      <w:r w:rsidRPr="001C032B">
        <w:rPr>
          <w:sz w:val="24"/>
          <w:szCs w:val="24"/>
        </w:rPr>
        <w:t xml:space="preserve"> Avian Influenza </w:t>
      </w:r>
      <w:r>
        <w:rPr>
          <w:sz w:val="24"/>
          <w:szCs w:val="24"/>
        </w:rPr>
        <w:t>o</w:t>
      </w:r>
      <w:r w:rsidRPr="001C032B">
        <w:rPr>
          <w:sz w:val="24"/>
          <w:szCs w:val="24"/>
        </w:rPr>
        <w:t>n Poultry Industry</w:t>
      </w:r>
      <w:r>
        <w:rPr>
          <w:sz w:val="24"/>
          <w:szCs w:val="24"/>
        </w:rPr>
        <w:t xml:space="preserve">: </w:t>
      </w:r>
      <w:r w:rsidRPr="001C032B">
        <w:rPr>
          <w:sz w:val="24"/>
          <w:szCs w:val="24"/>
        </w:rPr>
        <w:t>Case Study 2:</w:t>
      </w:r>
      <w:r>
        <w:rPr>
          <w:sz w:val="24"/>
          <w:szCs w:val="24"/>
        </w:rPr>
        <w:t xml:space="preserve"> </w:t>
      </w:r>
      <w:r w:rsidRPr="001C032B">
        <w:rPr>
          <w:sz w:val="24"/>
          <w:szCs w:val="24"/>
        </w:rPr>
        <w:t xml:space="preserve"> Malaysia</w:t>
      </w:r>
      <w:r>
        <w:rPr>
          <w:sz w:val="24"/>
          <w:szCs w:val="24"/>
        </w:rPr>
        <w:t>. 6 pp.</w:t>
      </w:r>
      <w:r w:rsidR="00857B54">
        <w:rPr>
          <w:sz w:val="24"/>
          <w:szCs w:val="24"/>
        </w:rPr>
        <w:t xml:space="preserve"> </w:t>
      </w:r>
    </w:p>
    <w:p w:rsidR="00857B54" w:rsidRDefault="00857B54" w:rsidP="00217ADF">
      <w:pPr>
        <w:spacing w:line="360" w:lineRule="auto"/>
        <w:ind w:left="560" w:hanging="560"/>
        <w:jc w:val="both"/>
        <w:rPr>
          <w:sz w:val="24"/>
          <w:szCs w:val="24"/>
        </w:rPr>
      </w:pPr>
      <w:r w:rsidRPr="00857B54">
        <w:rPr>
          <w:rFonts w:cs="Times New Roman"/>
          <w:sz w:val="24"/>
          <w:szCs w:val="24"/>
        </w:rPr>
        <w:t>Sultan, K. 2006.</w:t>
      </w:r>
      <w:r w:rsidRPr="00857B54">
        <w:rPr>
          <w:sz w:val="24"/>
          <w:szCs w:val="24"/>
        </w:rPr>
        <w:t xml:space="preserve"> Impact </w:t>
      </w:r>
      <w:r w:rsidR="004933F9" w:rsidRPr="00857B54">
        <w:rPr>
          <w:sz w:val="24"/>
          <w:szCs w:val="24"/>
        </w:rPr>
        <w:t>of</w:t>
      </w:r>
      <w:r w:rsidRPr="00857B54">
        <w:rPr>
          <w:sz w:val="24"/>
          <w:szCs w:val="24"/>
        </w:rPr>
        <w:t xml:space="preserve"> Avian Influenza </w:t>
      </w:r>
      <w:r w:rsidR="00516CCD">
        <w:rPr>
          <w:sz w:val="24"/>
          <w:szCs w:val="24"/>
        </w:rPr>
        <w:t>o</w:t>
      </w:r>
      <w:r w:rsidRPr="00857B54">
        <w:rPr>
          <w:sz w:val="24"/>
          <w:szCs w:val="24"/>
        </w:rPr>
        <w:t>n Poultry Industry: Case Study 3:  Thailand. 5 pp.</w:t>
      </w:r>
    </w:p>
    <w:p w:rsidR="00516CCD" w:rsidRDefault="00516CCD" w:rsidP="00217ADF">
      <w:pPr>
        <w:spacing w:line="360" w:lineRule="auto"/>
        <w:ind w:left="560" w:hanging="560"/>
        <w:jc w:val="both"/>
        <w:rPr>
          <w:sz w:val="24"/>
          <w:szCs w:val="24"/>
        </w:rPr>
      </w:pPr>
      <w:r w:rsidRPr="00516CCD">
        <w:rPr>
          <w:rFonts w:cs="Times New Roman"/>
          <w:sz w:val="24"/>
          <w:szCs w:val="24"/>
        </w:rPr>
        <w:t>Sultan, K. 2006.</w:t>
      </w:r>
      <w:r w:rsidRPr="00516CCD">
        <w:rPr>
          <w:sz w:val="24"/>
          <w:szCs w:val="24"/>
        </w:rPr>
        <w:t xml:space="preserve"> Impact </w:t>
      </w:r>
      <w:r w:rsidR="004933F9" w:rsidRPr="00516CCD">
        <w:rPr>
          <w:sz w:val="24"/>
          <w:szCs w:val="24"/>
        </w:rPr>
        <w:t>of</w:t>
      </w:r>
      <w:r w:rsidRPr="00516CCD">
        <w:rPr>
          <w:sz w:val="24"/>
          <w:szCs w:val="24"/>
        </w:rPr>
        <w:t xml:space="preserve"> Avian Influenza </w:t>
      </w:r>
      <w:r>
        <w:rPr>
          <w:sz w:val="24"/>
          <w:szCs w:val="24"/>
        </w:rPr>
        <w:t>o</w:t>
      </w:r>
      <w:r w:rsidRPr="00516CCD">
        <w:rPr>
          <w:sz w:val="24"/>
          <w:szCs w:val="24"/>
        </w:rPr>
        <w:t>n Poultry Industry</w:t>
      </w:r>
      <w:r>
        <w:rPr>
          <w:sz w:val="24"/>
          <w:szCs w:val="24"/>
        </w:rPr>
        <w:t xml:space="preserve">: </w:t>
      </w:r>
      <w:r w:rsidRPr="00516CCD">
        <w:rPr>
          <w:sz w:val="24"/>
          <w:szCs w:val="24"/>
        </w:rPr>
        <w:t>Case Study 4:  Vietnam</w:t>
      </w:r>
      <w:r>
        <w:rPr>
          <w:sz w:val="24"/>
          <w:szCs w:val="24"/>
        </w:rPr>
        <w:t>. 5 pp.</w:t>
      </w:r>
    </w:p>
    <w:p w:rsidR="00E965CD" w:rsidRPr="00E965CD" w:rsidRDefault="00E965CD" w:rsidP="00217ADF">
      <w:pPr>
        <w:spacing w:line="360" w:lineRule="auto"/>
        <w:ind w:left="560" w:hanging="560"/>
        <w:jc w:val="both"/>
        <w:rPr>
          <w:rFonts w:cs="Times New Roman"/>
          <w:sz w:val="24"/>
          <w:szCs w:val="24"/>
        </w:rPr>
      </w:pPr>
      <w:r w:rsidRPr="00E965CD">
        <w:rPr>
          <w:rFonts w:cs="Times New Roman"/>
          <w:sz w:val="24"/>
          <w:szCs w:val="24"/>
        </w:rPr>
        <w:t>Sultan, K. 2006.</w:t>
      </w:r>
      <w:r w:rsidRPr="00E965CD">
        <w:rPr>
          <w:sz w:val="24"/>
          <w:szCs w:val="24"/>
        </w:rPr>
        <w:t xml:space="preserve"> </w:t>
      </w:r>
      <w:r w:rsidRPr="00E965CD">
        <w:rPr>
          <w:rFonts w:cs="Times New Roman"/>
          <w:b/>
          <w:smallCaps/>
          <w:sz w:val="24"/>
          <w:szCs w:val="24"/>
        </w:rPr>
        <w:t xml:space="preserve"> </w:t>
      </w:r>
      <w:r w:rsidR="004A70AE" w:rsidRPr="0082246A">
        <w:rPr>
          <w:rFonts w:cs="Times New Roman"/>
          <w:bCs/>
          <w:sz w:val="24"/>
          <w:szCs w:val="24"/>
        </w:rPr>
        <w:t xml:space="preserve">Second Regional Meeting </w:t>
      </w:r>
      <w:r w:rsidR="0082246A" w:rsidRPr="0082246A">
        <w:rPr>
          <w:rFonts w:cs="Times New Roman"/>
          <w:bCs/>
          <w:sz w:val="24"/>
          <w:szCs w:val="24"/>
        </w:rPr>
        <w:t>on</w:t>
      </w:r>
      <w:r w:rsidR="004A70AE" w:rsidRPr="0082246A">
        <w:rPr>
          <w:rFonts w:cs="Times New Roman"/>
          <w:bCs/>
          <w:sz w:val="24"/>
          <w:szCs w:val="24"/>
        </w:rPr>
        <w:t xml:space="preserve"> Avian Influenza</w:t>
      </w:r>
      <w:r w:rsidR="004A70AE" w:rsidRPr="004A70AE">
        <w:rPr>
          <w:rFonts w:cs="Times New Roman"/>
          <w:bCs/>
          <w:smallCaps/>
          <w:sz w:val="24"/>
          <w:szCs w:val="24"/>
        </w:rPr>
        <w:t>.</w:t>
      </w:r>
      <w:r w:rsidR="004A70AE">
        <w:rPr>
          <w:rFonts w:cs="Times New Roman"/>
          <w:b/>
          <w:smallCaps/>
          <w:sz w:val="24"/>
          <w:szCs w:val="24"/>
        </w:rPr>
        <w:t xml:space="preserve"> </w:t>
      </w:r>
      <w:r w:rsidRPr="00E965CD">
        <w:rPr>
          <w:rFonts w:cs="Times New Roman"/>
          <w:sz w:val="24"/>
          <w:szCs w:val="24"/>
        </w:rPr>
        <w:t>Dead Sea, Jordan</w:t>
      </w:r>
      <w:r>
        <w:rPr>
          <w:rFonts w:cs="Times New Roman"/>
          <w:sz w:val="24"/>
          <w:szCs w:val="24"/>
        </w:rPr>
        <w:t xml:space="preserve">. </w:t>
      </w:r>
      <w:r w:rsidRPr="00E965CD">
        <w:rPr>
          <w:rFonts w:cs="Times New Roman"/>
          <w:sz w:val="24"/>
          <w:szCs w:val="24"/>
        </w:rPr>
        <w:t>April 11-12, 2006</w:t>
      </w:r>
      <w:r>
        <w:rPr>
          <w:rFonts w:cs="Times New Roman"/>
          <w:sz w:val="24"/>
          <w:szCs w:val="24"/>
        </w:rPr>
        <w:t>. 7 pp.</w:t>
      </w:r>
    </w:p>
    <w:p w:rsidR="00454676" w:rsidRPr="00EB7154" w:rsidRDefault="00A40C06" w:rsidP="00EB7154">
      <w:pPr>
        <w:spacing w:line="360" w:lineRule="auto"/>
        <w:ind w:left="560" w:hanging="560"/>
        <w:jc w:val="both"/>
        <w:rPr>
          <w:sz w:val="24"/>
          <w:szCs w:val="24"/>
        </w:rPr>
      </w:pPr>
      <w:r>
        <w:rPr>
          <w:sz w:val="24"/>
          <w:szCs w:val="24"/>
        </w:rPr>
        <w:t>Sultan K. The translation and edition of Gra</w:t>
      </w:r>
      <w:r w:rsidR="004933F9">
        <w:rPr>
          <w:sz w:val="24"/>
          <w:szCs w:val="24"/>
        </w:rPr>
        <w:t>i</w:t>
      </w:r>
      <w:r>
        <w:rPr>
          <w:sz w:val="24"/>
          <w:szCs w:val="24"/>
        </w:rPr>
        <w:t xml:space="preserve">n news newsletter (2005-2007 issues). US Grain </w:t>
      </w:r>
      <w:r w:rsidR="004933F9">
        <w:rPr>
          <w:sz w:val="24"/>
          <w:szCs w:val="24"/>
        </w:rPr>
        <w:t>Council</w:t>
      </w:r>
      <w:r>
        <w:rPr>
          <w:sz w:val="24"/>
          <w:szCs w:val="24"/>
        </w:rPr>
        <w:t>.</w:t>
      </w:r>
    </w:p>
    <w:sectPr w:rsidR="00454676" w:rsidRPr="00EB7154" w:rsidSect="00ED4445">
      <w:footerReference w:type="even" r:id="rId12"/>
      <w:footerReference w:type="default" r:id="rId13"/>
      <w:type w:val="continuous"/>
      <w:pgSz w:w="11907" w:h="16839" w:code="9"/>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C2" w:rsidRDefault="003918C2">
      <w:r>
        <w:separator/>
      </w:r>
    </w:p>
  </w:endnote>
  <w:endnote w:type="continuationSeparator" w:id="0">
    <w:p w:rsidR="003918C2" w:rsidRDefault="0039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08" w:rsidRDefault="001A6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508" w:rsidRDefault="001A6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08" w:rsidRDefault="001A6508">
    <w:pPr>
      <w:pStyle w:val="Footer"/>
      <w:jc w:val="center"/>
    </w:pPr>
    <w:r>
      <w:fldChar w:fldCharType="begin"/>
    </w:r>
    <w:r>
      <w:instrText xml:space="preserve"> PAGE   \* MERGEFORMAT </w:instrText>
    </w:r>
    <w:r>
      <w:fldChar w:fldCharType="separate"/>
    </w:r>
    <w:r w:rsidR="00B142E7">
      <w:rPr>
        <w:noProof/>
      </w:rPr>
      <w:t>3</w:t>
    </w:r>
    <w:r>
      <w:fldChar w:fldCharType="end"/>
    </w:r>
  </w:p>
  <w:p w:rsidR="001A6508" w:rsidRDefault="001A65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C2" w:rsidRDefault="003918C2">
      <w:r>
        <w:separator/>
      </w:r>
    </w:p>
  </w:footnote>
  <w:footnote w:type="continuationSeparator" w:id="0">
    <w:p w:rsidR="003918C2" w:rsidRDefault="00391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963CB"/>
    <w:multiLevelType w:val="hybridMultilevel"/>
    <w:tmpl w:val="653AC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AA79E2"/>
    <w:multiLevelType w:val="hybridMultilevel"/>
    <w:tmpl w:val="3D26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B20"/>
    <w:multiLevelType w:val="hybridMultilevel"/>
    <w:tmpl w:val="B798CC2C"/>
    <w:lvl w:ilvl="0" w:tplc="1234D11C">
      <w:start w:val="1988"/>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623358"/>
    <w:multiLevelType w:val="multilevel"/>
    <w:tmpl w:val="B798CC2C"/>
    <w:lvl w:ilvl="0">
      <w:start w:val="1988"/>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3D0E72"/>
    <w:multiLevelType w:val="multilevel"/>
    <w:tmpl w:val="B798CC2C"/>
    <w:lvl w:ilvl="0">
      <w:start w:val="1988"/>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321A39"/>
    <w:multiLevelType w:val="hybridMultilevel"/>
    <w:tmpl w:val="7872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31822"/>
    <w:multiLevelType w:val="hybridMultilevel"/>
    <w:tmpl w:val="10E6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6B65F3"/>
    <w:multiLevelType w:val="hybridMultilevel"/>
    <w:tmpl w:val="E33AA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C12E55"/>
    <w:multiLevelType w:val="hybridMultilevel"/>
    <w:tmpl w:val="576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E5986"/>
    <w:multiLevelType w:val="hybridMultilevel"/>
    <w:tmpl w:val="77B494D2"/>
    <w:lvl w:ilvl="0" w:tplc="3E8E31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85761"/>
    <w:multiLevelType w:val="hybridMultilevel"/>
    <w:tmpl w:val="D4A8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25C2E"/>
    <w:multiLevelType w:val="singleLevel"/>
    <w:tmpl w:val="45C40644"/>
    <w:lvl w:ilvl="0">
      <w:start w:val="1999"/>
      <w:numFmt w:val="decimal"/>
      <w:lvlText w:val="%1"/>
      <w:lvlJc w:val="left"/>
      <w:pPr>
        <w:tabs>
          <w:tab w:val="num" w:pos="1440"/>
        </w:tabs>
        <w:ind w:left="1440" w:right="1440" w:hanging="1440"/>
      </w:pPr>
      <w:rPr>
        <w:rFonts w:hint="default"/>
      </w:rPr>
    </w:lvl>
  </w:abstractNum>
  <w:abstractNum w:abstractNumId="13">
    <w:nsid w:val="7BAD6B88"/>
    <w:multiLevelType w:val="hybridMultilevel"/>
    <w:tmpl w:val="1048E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chosung"/>
        <w:lvlText w:val=""/>
        <w:legacy w:legacy="1" w:legacySpace="0" w:legacyIndent="283"/>
        <w:lvlJc w:val="center"/>
        <w:pPr>
          <w:ind w:left="1134" w:right="1134" w:hanging="283"/>
        </w:pPr>
        <w:rPr>
          <w:rFonts w:ascii="Symbol" w:hAnsi="Symbol" w:hint="default"/>
        </w:rPr>
      </w:lvl>
    </w:lvlOverride>
  </w:num>
  <w:num w:numId="2">
    <w:abstractNumId w:val="12"/>
  </w:num>
  <w:num w:numId="3">
    <w:abstractNumId w:val="10"/>
  </w:num>
  <w:num w:numId="4">
    <w:abstractNumId w:val="3"/>
  </w:num>
  <w:num w:numId="5">
    <w:abstractNumId w:val="4"/>
  </w:num>
  <w:num w:numId="6">
    <w:abstractNumId w:val="5"/>
  </w:num>
  <w:num w:numId="7">
    <w:abstractNumId w:val="1"/>
  </w:num>
  <w:num w:numId="8">
    <w:abstractNumId w:val="8"/>
  </w:num>
  <w:num w:numId="9">
    <w:abstractNumId w:val="13"/>
  </w:num>
  <w:num w:numId="10">
    <w:abstractNumId w:val="2"/>
  </w:num>
  <w:num w:numId="11">
    <w:abstractNumId w:val="6"/>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4E"/>
    <w:rsid w:val="000100F7"/>
    <w:rsid w:val="00017AF2"/>
    <w:rsid w:val="00024A42"/>
    <w:rsid w:val="0003682F"/>
    <w:rsid w:val="000525C9"/>
    <w:rsid w:val="00066111"/>
    <w:rsid w:val="00075B1A"/>
    <w:rsid w:val="000878C7"/>
    <w:rsid w:val="000919F5"/>
    <w:rsid w:val="000A1186"/>
    <w:rsid w:val="000A69CA"/>
    <w:rsid w:val="000B32B7"/>
    <w:rsid w:val="000B728A"/>
    <w:rsid w:val="000D049A"/>
    <w:rsid w:val="000D13C9"/>
    <w:rsid w:val="000F5BF4"/>
    <w:rsid w:val="000F6413"/>
    <w:rsid w:val="00103FE6"/>
    <w:rsid w:val="00116704"/>
    <w:rsid w:val="0014496E"/>
    <w:rsid w:val="00145F9D"/>
    <w:rsid w:val="001473CB"/>
    <w:rsid w:val="001550C4"/>
    <w:rsid w:val="00160695"/>
    <w:rsid w:val="00162AC3"/>
    <w:rsid w:val="00167B81"/>
    <w:rsid w:val="001716D2"/>
    <w:rsid w:val="001739A3"/>
    <w:rsid w:val="00176C7F"/>
    <w:rsid w:val="0018653B"/>
    <w:rsid w:val="001A6508"/>
    <w:rsid w:val="001C032B"/>
    <w:rsid w:val="001C5CE7"/>
    <w:rsid w:val="001C7A6E"/>
    <w:rsid w:val="001D2B07"/>
    <w:rsid w:val="001E3D77"/>
    <w:rsid w:val="001F5CFA"/>
    <w:rsid w:val="002017B6"/>
    <w:rsid w:val="00204EF2"/>
    <w:rsid w:val="00210F3C"/>
    <w:rsid w:val="00217ADF"/>
    <w:rsid w:val="00223F50"/>
    <w:rsid w:val="00233F60"/>
    <w:rsid w:val="00242E45"/>
    <w:rsid w:val="00263C2D"/>
    <w:rsid w:val="002816AA"/>
    <w:rsid w:val="002A3DEF"/>
    <w:rsid w:val="002A4064"/>
    <w:rsid w:val="002A69CB"/>
    <w:rsid w:val="002B055F"/>
    <w:rsid w:val="002C025E"/>
    <w:rsid w:val="002E7B9B"/>
    <w:rsid w:val="002F243E"/>
    <w:rsid w:val="003219F7"/>
    <w:rsid w:val="00336F2D"/>
    <w:rsid w:val="00337AC7"/>
    <w:rsid w:val="0034155A"/>
    <w:rsid w:val="003424D4"/>
    <w:rsid w:val="00350311"/>
    <w:rsid w:val="003537E2"/>
    <w:rsid w:val="00357675"/>
    <w:rsid w:val="00366C56"/>
    <w:rsid w:val="003918C2"/>
    <w:rsid w:val="003A5E97"/>
    <w:rsid w:val="003A6FEC"/>
    <w:rsid w:val="003B0FCB"/>
    <w:rsid w:val="003C1302"/>
    <w:rsid w:val="003C72FD"/>
    <w:rsid w:val="003D5064"/>
    <w:rsid w:val="00415432"/>
    <w:rsid w:val="00416A1D"/>
    <w:rsid w:val="004304E7"/>
    <w:rsid w:val="00430A63"/>
    <w:rsid w:val="00454676"/>
    <w:rsid w:val="004556C9"/>
    <w:rsid w:val="00470F3A"/>
    <w:rsid w:val="00473A38"/>
    <w:rsid w:val="004855DD"/>
    <w:rsid w:val="004933F9"/>
    <w:rsid w:val="004A70AE"/>
    <w:rsid w:val="004C2EDB"/>
    <w:rsid w:val="004D19B9"/>
    <w:rsid w:val="004D43B5"/>
    <w:rsid w:val="004E7177"/>
    <w:rsid w:val="00515821"/>
    <w:rsid w:val="00516AB7"/>
    <w:rsid w:val="00516CCD"/>
    <w:rsid w:val="0053772D"/>
    <w:rsid w:val="00542C12"/>
    <w:rsid w:val="00555566"/>
    <w:rsid w:val="005578C9"/>
    <w:rsid w:val="0057104D"/>
    <w:rsid w:val="005718D5"/>
    <w:rsid w:val="00577D0F"/>
    <w:rsid w:val="00582641"/>
    <w:rsid w:val="00585E3B"/>
    <w:rsid w:val="005946A0"/>
    <w:rsid w:val="005A23DB"/>
    <w:rsid w:val="005A4BD3"/>
    <w:rsid w:val="005B61A4"/>
    <w:rsid w:val="005C1A24"/>
    <w:rsid w:val="005D0608"/>
    <w:rsid w:val="005D2493"/>
    <w:rsid w:val="005E767F"/>
    <w:rsid w:val="00607188"/>
    <w:rsid w:val="00611BB0"/>
    <w:rsid w:val="00612524"/>
    <w:rsid w:val="006251DF"/>
    <w:rsid w:val="00632C14"/>
    <w:rsid w:val="00666DA6"/>
    <w:rsid w:val="00674D43"/>
    <w:rsid w:val="00675A60"/>
    <w:rsid w:val="00682A3F"/>
    <w:rsid w:val="0069042B"/>
    <w:rsid w:val="00690A7F"/>
    <w:rsid w:val="00695315"/>
    <w:rsid w:val="0069574D"/>
    <w:rsid w:val="006B039A"/>
    <w:rsid w:val="006B2BDD"/>
    <w:rsid w:val="006B5DBE"/>
    <w:rsid w:val="006B5FAB"/>
    <w:rsid w:val="006D3A43"/>
    <w:rsid w:val="006F17C5"/>
    <w:rsid w:val="006F211F"/>
    <w:rsid w:val="00701FEC"/>
    <w:rsid w:val="007048DC"/>
    <w:rsid w:val="00715DB7"/>
    <w:rsid w:val="0071702D"/>
    <w:rsid w:val="00750D05"/>
    <w:rsid w:val="00752752"/>
    <w:rsid w:val="00753053"/>
    <w:rsid w:val="00753091"/>
    <w:rsid w:val="007A1080"/>
    <w:rsid w:val="007C4B50"/>
    <w:rsid w:val="007D30BC"/>
    <w:rsid w:val="007E5C70"/>
    <w:rsid w:val="007E7444"/>
    <w:rsid w:val="007F0BD2"/>
    <w:rsid w:val="008021F2"/>
    <w:rsid w:val="00812435"/>
    <w:rsid w:val="00820529"/>
    <w:rsid w:val="0082246A"/>
    <w:rsid w:val="00840E20"/>
    <w:rsid w:val="00856242"/>
    <w:rsid w:val="00857B54"/>
    <w:rsid w:val="00873B62"/>
    <w:rsid w:val="008753F8"/>
    <w:rsid w:val="008866B6"/>
    <w:rsid w:val="008A7CDE"/>
    <w:rsid w:val="008C7446"/>
    <w:rsid w:val="008E3573"/>
    <w:rsid w:val="008E5BE1"/>
    <w:rsid w:val="008E7614"/>
    <w:rsid w:val="008E7BB1"/>
    <w:rsid w:val="008F4487"/>
    <w:rsid w:val="008F7203"/>
    <w:rsid w:val="00924E8E"/>
    <w:rsid w:val="009405FD"/>
    <w:rsid w:val="0094169F"/>
    <w:rsid w:val="00962867"/>
    <w:rsid w:val="00966C9C"/>
    <w:rsid w:val="00985FA8"/>
    <w:rsid w:val="0099130E"/>
    <w:rsid w:val="009916A8"/>
    <w:rsid w:val="009B709B"/>
    <w:rsid w:val="009C247E"/>
    <w:rsid w:val="009D3EA5"/>
    <w:rsid w:val="009E4189"/>
    <w:rsid w:val="009F01C2"/>
    <w:rsid w:val="009F4AB1"/>
    <w:rsid w:val="00A11FEF"/>
    <w:rsid w:val="00A22F4A"/>
    <w:rsid w:val="00A31DDF"/>
    <w:rsid w:val="00A345A1"/>
    <w:rsid w:val="00A366B6"/>
    <w:rsid w:val="00A40C06"/>
    <w:rsid w:val="00A41FC9"/>
    <w:rsid w:val="00A46253"/>
    <w:rsid w:val="00A513D2"/>
    <w:rsid w:val="00A548E1"/>
    <w:rsid w:val="00A6497C"/>
    <w:rsid w:val="00A83F7C"/>
    <w:rsid w:val="00A864F2"/>
    <w:rsid w:val="00AA1867"/>
    <w:rsid w:val="00AA394E"/>
    <w:rsid w:val="00AB07A3"/>
    <w:rsid w:val="00AB6BB8"/>
    <w:rsid w:val="00AC4CE7"/>
    <w:rsid w:val="00AE164C"/>
    <w:rsid w:val="00AF19A6"/>
    <w:rsid w:val="00B02DA0"/>
    <w:rsid w:val="00B06B79"/>
    <w:rsid w:val="00B07CAC"/>
    <w:rsid w:val="00B142E7"/>
    <w:rsid w:val="00B520BA"/>
    <w:rsid w:val="00B53E24"/>
    <w:rsid w:val="00B562F7"/>
    <w:rsid w:val="00B668D0"/>
    <w:rsid w:val="00B751C5"/>
    <w:rsid w:val="00B752BD"/>
    <w:rsid w:val="00B836BD"/>
    <w:rsid w:val="00BA063B"/>
    <w:rsid w:val="00BA63E7"/>
    <w:rsid w:val="00BA63F9"/>
    <w:rsid w:val="00BC3498"/>
    <w:rsid w:val="00BC6A77"/>
    <w:rsid w:val="00BD3647"/>
    <w:rsid w:val="00C00027"/>
    <w:rsid w:val="00C16FCE"/>
    <w:rsid w:val="00C414E0"/>
    <w:rsid w:val="00C75999"/>
    <w:rsid w:val="00C81682"/>
    <w:rsid w:val="00C81841"/>
    <w:rsid w:val="00CA02CF"/>
    <w:rsid w:val="00CB609E"/>
    <w:rsid w:val="00CC2D2E"/>
    <w:rsid w:val="00CD494E"/>
    <w:rsid w:val="00CD60D5"/>
    <w:rsid w:val="00CD67DB"/>
    <w:rsid w:val="00CE6F96"/>
    <w:rsid w:val="00CF1D5F"/>
    <w:rsid w:val="00CF1FC3"/>
    <w:rsid w:val="00CF2B5B"/>
    <w:rsid w:val="00CF393F"/>
    <w:rsid w:val="00CF7826"/>
    <w:rsid w:val="00D058AD"/>
    <w:rsid w:val="00D0694E"/>
    <w:rsid w:val="00D10091"/>
    <w:rsid w:val="00D24938"/>
    <w:rsid w:val="00D2557C"/>
    <w:rsid w:val="00D34862"/>
    <w:rsid w:val="00D43162"/>
    <w:rsid w:val="00D604D6"/>
    <w:rsid w:val="00D73C18"/>
    <w:rsid w:val="00D91F70"/>
    <w:rsid w:val="00DB6BFC"/>
    <w:rsid w:val="00DC4E9C"/>
    <w:rsid w:val="00DD1253"/>
    <w:rsid w:val="00E064BE"/>
    <w:rsid w:val="00E17241"/>
    <w:rsid w:val="00E34287"/>
    <w:rsid w:val="00E41974"/>
    <w:rsid w:val="00E427A1"/>
    <w:rsid w:val="00E54F84"/>
    <w:rsid w:val="00E66A27"/>
    <w:rsid w:val="00E66AE9"/>
    <w:rsid w:val="00E965CD"/>
    <w:rsid w:val="00EB7154"/>
    <w:rsid w:val="00EC5D82"/>
    <w:rsid w:val="00ED4445"/>
    <w:rsid w:val="00EE546C"/>
    <w:rsid w:val="00EE57F4"/>
    <w:rsid w:val="00EF084D"/>
    <w:rsid w:val="00F06770"/>
    <w:rsid w:val="00F15A39"/>
    <w:rsid w:val="00F2774F"/>
    <w:rsid w:val="00F638CD"/>
    <w:rsid w:val="00F64194"/>
    <w:rsid w:val="00F705F0"/>
    <w:rsid w:val="00F72170"/>
    <w:rsid w:val="00F7364A"/>
    <w:rsid w:val="00F778FF"/>
    <w:rsid w:val="00F94F14"/>
    <w:rsid w:val="00FA36A0"/>
    <w:rsid w:val="00FC099A"/>
    <w:rsid w:val="00FD4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C0834-2DC6-47B5-9B10-8CA94699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4E"/>
    <w:rPr>
      <w:rFonts w:cs="Traditional Arabic"/>
    </w:rPr>
  </w:style>
  <w:style w:type="paragraph" w:styleId="Heading2">
    <w:name w:val="heading 2"/>
    <w:basedOn w:val="Normal"/>
    <w:next w:val="Normal"/>
    <w:link w:val="Heading2Char"/>
    <w:qFormat/>
    <w:rsid w:val="00E965CD"/>
    <w:pPr>
      <w:keepNext/>
      <w:bidi/>
      <w:jc w:val="center"/>
      <w:outlineLvl w:val="1"/>
    </w:pPr>
    <w:rPr>
      <w:rFonts w:cs="Times New Roman"/>
      <w:b/>
      <w:bCs/>
      <w:sz w:val="32"/>
      <w:szCs w:val="32"/>
      <w:lang w:bidi="ar-JO"/>
    </w:rPr>
  </w:style>
  <w:style w:type="paragraph" w:styleId="Heading8">
    <w:name w:val="heading 8"/>
    <w:basedOn w:val="Normal"/>
    <w:next w:val="Normal"/>
    <w:link w:val="Heading8Char"/>
    <w:qFormat/>
    <w:rsid w:val="00E965CD"/>
    <w:pPr>
      <w:spacing w:before="240" w:after="60"/>
      <w:outlineLvl w:val="7"/>
    </w:pPr>
    <w:rPr>
      <w:rFonts w:ascii="Calibri" w:hAnsi="Calibri" w:cs="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694E"/>
    <w:pPr>
      <w:tabs>
        <w:tab w:val="center" w:pos="4819"/>
        <w:tab w:val="right" w:pos="9071"/>
      </w:tabs>
    </w:pPr>
  </w:style>
  <w:style w:type="character" w:styleId="PageNumber">
    <w:name w:val="page number"/>
    <w:basedOn w:val="DefaultParagraphFont"/>
    <w:rsid w:val="00D0694E"/>
  </w:style>
  <w:style w:type="paragraph" w:styleId="Title">
    <w:name w:val="Title"/>
    <w:basedOn w:val="Normal"/>
    <w:qFormat/>
    <w:rsid w:val="00D0694E"/>
    <w:pPr>
      <w:spacing w:line="240" w:lineRule="atLeast"/>
      <w:jc w:val="center"/>
    </w:pPr>
    <w:rPr>
      <w:b/>
      <w:bCs/>
    </w:rPr>
  </w:style>
  <w:style w:type="paragraph" w:customStyle="1" w:styleId="Title1">
    <w:name w:val="Title1"/>
    <w:basedOn w:val="Normal"/>
    <w:rsid w:val="00D0694E"/>
    <w:pPr>
      <w:jc w:val="center"/>
    </w:pPr>
    <w:rPr>
      <w:rFonts w:cs="Times New Roman"/>
      <w:b/>
      <w:bCs/>
      <w:sz w:val="28"/>
      <w:szCs w:val="28"/>
    </w:rPr>
  </w:style>
  <w:style w:type="character" w:styleId="Hyperlink">
    <w:name w:val="Hyperlink"/>
    <w:rsid w:val="00D0694E"/>
    <w:rPr>
      <w:color w:val="0000FF"/>
      <w:u w:val="single"/>
    </w:rPr>
  </w:style>
  <w:style w:type="paragraph" w:styleId="Header">
    <w:name w:val="header"/>
    <w:basedOn w:val="Normal"/>
    <w:link w:val="HeaderChar"/>
    <w:uiPriority w:val="99"/>
    <w:rsid w:val="00160695"/>
    <w:pPr>
      <w:tabs>
        <w:tab w:val="center" w:pos="4153"/>
        <w:tab w:val="right" w:pos="8306"/>
      </w:tabs>
    </w:pPr>
  </w:style>
  <w:style w:type="character" w:customStyle="1" w:styleId="HeaderChar">
    <w:name w:val="Header Char"/>
    <w:link w:val="Header"/>
    <w:uiPriority w:val="99"/>
    <w:rsid w:val="00160695"/>
    <w:rPr>
      <w:rFonts w:cs="Traditional Arabic"/>
    </w:rPr>
  </w:style>
  <w:style w:type="character" w:customStyle="1" w:styleId="FooterChar">
    <w:name w:val="Footer Char"/>
    <w:link w:val="Footer"/>
    <w:uiPriority w:val="99"/>
    <w:rsid w:val="00160695"/>
    <w:rPr>
      <w:rFonts w:cs="Traditional Arabic"/>
    </w:rPr>
  </w:style>
  <w:style w:type="paragraph" w:styleId="NormalWeb">
    <w:name w:val="Normal (Web)"/>
    <w:basedOn w:val="Normal"/>
    <w:rsid w:val="00857B54"/>
    <w:pPr>
      <w:spacing w:before="100" w:beforeAutospacing="1" w:after="100" w:afterAutospacing="1"/>
    </w:pPr>
    <w:rPr>
      <w:rFonts w:cs="Times New Roman"/>
      <w:sz w:val="24"/>
      <w:szCs w:val="24"/>
    </w:rPr>
  </w:style>
  <w:style w:type="character" w:customStyle="1" w:styleId="Heading2Char">
    <w:name w:val="Heading 2 Char"/>
    <w:link w:val="Heading2"/>
    <w:rsid w:val="00E965CD"/>
    <w:rPr>
      <w:b/>
      <w:bCs/>
      <w:sz w:val="32"/>
      <w:szCs w:val="32"/>
      <w:lang w:bidi="ar-JO"/>
    </w:rPr>
  </w:style>
  <w:style w:type="character" w:customStyle="1" w:styleId="Heading8Char">
    <w:name w:val="Heading 8 Char"/>
    <w:link w:val="Heading8"/>
    <w:semiHidden/>
    <w:rsid w:val="00E965CD"/>
    <w:rPr>
      <w:rFonts w:ascii="Calibri" w:eastAsia="Times New Roman" w:hAnsi="Calibri" w:cs="Arial"/>
      <w:i/>
      <w:iCs/>
      <w:sz w:val="24"/>
      <w:szCs w:val="24"/>
    </w:rPr>
  </w:style>
  <w:style w:type="paragraph" w:styleId="BodyText">
    <w:name w:val="Body Text"/>
    <w:basedOn w:val="Normal"/>
    <w:link w:val="BodyTextChar"/>
    <w:rsid w:val="00E965CD"/>
    <w:pPr>
      <w:bidi/>
      <w:jc w:val="center"/>
    </w:pPr>
    <w:rPr>
      <w:rFonts w:cs="Times New Roman"/>
      <w:b/>
      <w:bCs/>
      <w:sz w:val="40"/>
      <w:szCs w:val="40"/>
      <w:lang w:bidi="ar-JO"/>
    </w:rPr>
  </w:style>
  <w:style w:type="character" w:customStyle="1" w:styleId="BodyTextChar">
    <w:name w:val="Body Text Char"/>
    <w:link w:val="BodyText"/>
    <w:rsid w:val="00E965CD"/>
    <w:rPr>
      <w:b/>
      <w:bCs/>
      <w:sz w:val="40"/>
      <w:szCs w:val="40"/>
      <w:lang w:bidi="ar-JO"/>
    </w:rPr>
  </w:style>
  <w:style w:type="character" w:styleId="CommentReference">
    <w:name w:val="annotation reference"/>
    <w:semiHidden/>
    <w:rsid w:val="0069042B"/>
    <w:rPr>
      <w:sz w:val="16"/>
      <w:szCs w:val="16"/>
    </w:rPr>
  </w:style>
  <w:style w:type="paragraph" w:styleId="CommentText">
    <w:name w:val="annotation text"/>
    <w:basedOn w:val="Normal"/>
    <w:semiHidden/>
    <w:rsid w:val="0069042B"/>
  </w:style>
  <w:style w:type="paragraph" w:styleId="CommentSubject">
    <w:name w:val="annotation subject"/>
    <w:basedOn w:val="CommentText"/>
    <w:next w:val="CommentText"/>
    <w:semiHidden/>
    <w:rsid w:val="0069042B"/>
    <w:rPr>
      <w:b/>
      <w:bCs/>
    </w:rPr>
  </w:style>
  <w:style w:type="paragraph" w:styleId="BalloonText">
    <w:name w:val="Balloon Text"/>
    <w:basedOn w:val="Normal"/>
    <w:semiHidden/>
    <w:rsid w:val="0069042B"/>
    <w:rPr>
      <w:rFonts w:ascii="Tahoma" w:hAnsi="Tahoma" w:cs="Tahoma"/>
      <w:sz w:val="16"/>
      <w:szCs w:val="16"/>
    </w:rPr>
  </w:style>
  <w:style w:type="paragraph" w:customStyle="1" w:styleId="1Title">
    <w:name w:val="(1Title"/>
    <w:basedOn w:val="Normal"/>
    <w:qFormat/>
    <w:rsid w:val="004E7177"/>
    <w:pPr>
      <w:widowControl w:val="0"/>
      <w:spacing w:before="200" w:after="200" w:line="400" w:lineRule="exact"/>
      <w:jc w:val="center"/>
    </w:pPr>
    <w:rPr>
      <w:rFonts w:cs="Times New Roman"/>
      <w:kern w:val="2"/>
      <w:sz w:val="32"/>
      <w:szCs w:val="32"/>
      <w:lang w:eastAsia="zh-CN"/>
    </w:rPr>
  </w:style>
  <w:style w:type="paragraph" w:customStyle="1" w:styleId="2Author">
    <w:name w:val="(2Author"/>
    <w:basedOn w:val="Normal"/>
    <w:qFormat/>
    <w:rsid w:val="004E7177"/>
    <w:pPr>
      <w:widowControl w:val="0"/>
      <w:spacing w:after="80" w:line="240" w:lineRule="exact"/>
      <w:jc w:val="center"/>
    </w:pPr>
    <w:rPr>
      <w:rFonts w:cs="Times New Roman"/>
      <w:kern w:val="2"/>
      <w:lang w:eastAsia="zh-CN"/>
    </w:rPr>
  </w:style>
  <w:style w:type="paragraph" w:styleId="ListParagraph">
    <w:name w:val="List Paragraph"/>
    <w:basedOn w:val="Normal"/>
    <w:uiPriority w:val="34"/>
    <w:qFormat/>
    <w:rsid w:val="00E4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96151">
      <w:bodyDiv w:val="1"/>
      <w:marLeft w:val="0"/>
      <w:marRight w:val="0"/>
      <w:marTop w:val="0"/>
      <w:marBottom w:val="0"/>
      <w:divBdr>
        <w:top w:val="none" w:sz="0" w:space="0" w:color="auto"/>
        <w:left w:val="none" w:sz="0" w:space="0" w:color="auto"/>
        <w:bottom w:val="none" w:sz="0" w:space="0" w:color="auto"/>
        <w:right w:val="none" w:sz="0" w:space="0" w:color="auto"/>
      </w:divBdr>
      <w:divsChild>
        <w:div w:id="525682326">
          <w:marLeft w:val="0"/>
          <w:marRight w:val="0"/>
          <w:marTop w:val="0"/>
          <w:marBottom w:val="0"/>
          <w:divBdr>
            <w:top w:val="none" w:sz="0" w:space="0" w:color="auto"/>
            <w:left w:val="none" w:sz="0" w:space="0" w:color="auto"/>
            <w:bottom w:val="none" w:sz="0" w:space="0" w:color="auto"/>
            <w:right w:val="none" w:sz="0" w:space="0" w:color="auto"/>
          </w:divBdr>
          <w:divsChild>
            <w:div w:id="1809933827">
              <w:marLeft w:val="0"/>
              <w:marRight w:val="0"/>
              <w:marTop w:val="0"/>
              <w:marBottom w:val="0"/>
              <w:divBdr>
                <w:top w:val="none" w:sz="0" w:space="0" w:color="auto"/>
                <w:left w:val="none" w:sz="0" w:space="0" w:color="auto"/>
                <w:bottom w:val="none" w:sz="0" w:space="0" w:color="auto"/>
                <w:right w:val="none" w:sz="0" w:space="0" w:color="auto"/>
              </w:divBdr>
              <w:divsChild>
                <w:div w:id="2096658847">
                  <w:marLeft w:val="0"/>
                  <w:marRight w:val="60"/>
                  <w:marTop w:val="0"/>
                  <w:marBottom w:val="0"/>
                  <w:divBdr>
                    <w:top w:val="none" w:sz="0" w:space="0" w:color="auto"/>
                    <w:left w:val="none" w:sz="0" w:space="0" w:color="auto"/>
                    <w:bottom w:val="none" w:sz="0" w:space="0" w:color="auto"/>
                    <w:right w:val="none" w:sz="0" w:space="0" w:color="auto"/>
                  </w:divBdr>
                  <w:divsChild>
                    <w:div w:id="1859079960">
                      <w:marLeft w:val="0"/>
                      <w:marRight w:val="0"/>
                      <w:marTop w:val="0"/>
                      <w:marBottom w:val="0"/>
                      <w:divBdr>
                        <w:top w:val="none" w:sz="0" w:space="0" w:color="auto"/>
                        <w:left w:val="none" w:sz="0" w:space="0" w:color="auto"/>
                        <w:bottom w:val="none" w:sz="0" w:space="0" w:color="auto"/>
                        <w:right w:val="none" w:sz="0" w:space="0" w:color="auto"/>
                      </w:divBdr>
                      <w:divsChild>
                        <w:div w:id="1027022790">
                          <w:marLeft w:val="0"/>
                          <w:marRight w:val="0"/>
                          <w:marTop w:val="0"/>
                          <w:marBottom w:val="120"/>
                          <w:divBdr>
                            <w:top w:val="single" w:sz="6" w:space="0" w:color="F5F5F5"/>
                            <w:left w:val="single" w:sz="6" w:space="0" w:color="F5F5F5"/>
                            <w:bottom w:val="single" w:sz="6" w:space="0" w:color="F5F5F5"/>
                            <w:right w:val="single" w:sz="6" w:space="0" w:color="F5F5F5"/>
                          </w:divBdr>
                          <w:divsChild>
                            <w:div w:id="574168521">
                              <w:marLeft w:val="0"/>
                              <w:marRight w:val="0"/>
                              <w:marTop w:val="0"/>
                              <w:marBottom w:val="0"/>
                              <w:divBdr>
                                <w:top w:val="none" w:sz="0" w:space="0" w:color="auto"/>
                                <w:left w:val="none" w:sz="0" w:space="0" w:color="auto"/>
                                <w:bottom w:val="none" w:sz="0" w:space="0" w:color="auto"/>
                                <w:right w:val="none" w:sz="0" w:space="0" w:color="auto"/>
                              </w:divBdr>
                              <w:divsChild>
                                <w:div w:id="12233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47024">
              <w:marLeft w:val="0"/>
              <w:marRight w:val="0"/>
              <w:marTop w:val="0"/>
              <w:marBottom w:val="0"/>
              <w:divBdr>
                <w:top w:val="none" w:sz="0" w:space="0" w:color="auto"/>
                <w:left w:val="none" w:sz="0" w:space="0" w:color="auto"/>
                <w:bottom w:val="none" w:sz="0" w:space="0" w:color="auto"/>
                <w:right w:val="none" w:sz="0" w:space="0" w:color="auto"/>
              </w:divBdr>
              <w:divsChild>
                <w:div w:id="1826891138">
                  <w:marLeft w:val="60"/>
                  <w:marRight w:val="0"/>
                  <w:marTop w:val="0"/>
                  <w:marBottom w:val="0"/>
                  <w:divBdr>
                    <w:top w:val="none" w:sz="0" w:space="0" w:color="auto"/>
                    <w:left w:val="none" w:sz="0" w:space="0" w:color="auto"/>
                    <w:bottom w:val="none" w:sz="0" w:space="0" w:color="auto"/>
                    <w:right w:val="none" w:sz="0" w:space="0" w:color="auto"/>
                  </w:divBdr>
                  <w:divsChild>
                    <w:div w:id="493184273">
                      <w:marLeft w:val="0"/>
                      <w:marRight w:val="0"/>
                      <w:marTop w:val="0"/>
                      <w:marBottom w:val="120"/>
                      <w:divBdr>
                        <w:top w:val="single" w:sz="6" w:space="0" w:color="C0C0C0"/>
                        <w:left w:val="single" w:sz="6" w:space="0" w:color="D9D9D9"/>
                        <w:bottom w:val="single" w:sz="6" w:space="0" w:color="D9D9D9"/>
                        <w:right w:val="single" w:sz="6" w:space="0" w:color="D9D9D9"/>
                      </w:divBdr>
                      <w:divsChild>
                        <w:div w:id="610862940">
                          <w:marLeft w:val="0"/>
                          <w:marRight w:val="0"/>
                          <w:marTop w:val="0"/>
                          <w:marBottom w:val="0"/>
                          <w:divBdr>
                            <w:top w:val="none" w:sz="0" w:space="0" w:color="auto"/>
                            <w:left w:val="none" w:sz="0" w:space="0" w:color="auto"/>
                            <w:bottom w:val="none" w:sz="0" w:space="0" w:color="auto"/>
                            <w:right w:val="none" w:sz="0" w:space="0" w:color="auto"/>
                          </w:divBdr>
                        </w:div>
                        <w:div w:id="1655986693">
                          <w:marLeft w:val="0"/>
                          <w:marRight w:val="0"/>
                          <w:marTop w:val="0"/>
                          <w:marBottom w:val="0"/>
                          <w:divBdr>
                            <w:top w:val="none" w:sz="0" w:space="0" w:color="auto"/>
                            <w:left w:val="none" w:sz="0" w:space="0" w:color="auto"/>
                            <w:bottom w:val="none" w:sz="0" w:space="0" w:color="auto"/>
                            <w:right w:val="none" w:sz="0" w:space="0" w:color="auto"/>
                          </w:divBdr>
                        </w:div>
                      </w:divsChild>
                    </w:div>
                    <w:div w:id="135942745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 w:id="834539916">
          <w:marLeft w:val="0"/>
          <w:marRight w:val="0"/>
          <w:marTop w:val="105"/>
          <w:marBottom w:val="30"/>
          <w:divBdr>
            <w:top w:val="none" w:sz="0" w:space="0" w:color="auto"/>
            <w:left w:val="none" w:sz="0" w:space="0" w:color="auto"/>
            <w:bottom w:val="none" w:sz="0" w:space="0" w:color="auto"/>
            <w:right w:val="none" w:sz="0" w:space="0" w:color="auto"/>
          </w:divBdr>
          <w:divsChild>
            <w:div w:id="187644716">
              <w:marLeft w:val="0"/>
              <w:marRight w:val="0"/>
              <w:marTop w:val="0"/>
              <w:marBottom w:val="0"/>
              <w:divBdr>
                <w:top w:val="none" w:sz="0" w:space="0" w:color="auto"/>
                <w:left w:val="none" w:sz="0" w:space="0" w:color="auto"/>
                <w:bottom w:val="none" w:sz="0" w:space="0" w:color="auto"/>
                <w:right w:val="none" w:sz="0" w:space="0" w:color="auto"/>
              </w:divBdr>
              <w:divsChild>
                <w:div w:id="10744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3425">
      <w:bodyDiv w:val="1"/>
      <w:marLeft w:val="0"/>
      <w:marRight w:val="0"/>
      <w:marTop w:val="0"/>
      <w:marBottom w:val="0"/>
      <w:divBdr>
        <w:top w:val="none" w:sz="0" w:space="0" w:color="auto"/>
        <w:left w:val="none" w:sz="0" w:space="0" w:color="auto"/>
        <w:bottom w:val="none" w:sz="0" w:space="0" w:color="auto"/>
        <w:right w:val="none" w:sz="0" w:space="0" w:color="auto"/>
      </w:divBdr>
      <w:divsChild>
        <w:div w:id="91515465">
          <w:marLeft w:val="0"/>
          <w:marRight w:val="0"/>
          <w:marTop w:val="0"/>
          <w:marBottom w:val="0"/>
          <w:divBdr>
            <w:top w:val="none" w:sz="0" w:space="0" w:color="auto"/>
            <w:left w:val="none" w:sz="0" w:space="0" w:color="auto"/>
            <w:bottom w:val="none" w:sz="0" w:space="0" w:color="auto"/>
            <w:right w:val="none" w:sz="0" w:space="0" w:color="auto"/>
          </w:divBdr>
          <w:divsChild>
            <w:div w:id="200287922">
              <w:marLeft w:val="0"/>
              <w:marRight w:val="0"/>
              <w:marTop w:val="0"/>
              <w:marBottom w:val="0"/>
              <w:divBdr>
                <w:top w:val="none" w:sz="0" w:space="0" w:color="auto"/>
                <w:left w:val="none" w:sz="0" w:space="0" w:color="auto"/>
                <w:bottom w:val="none" w:sz="0" w:space="0" w:color="auto"/>
                <w:right w:val="none" w:sz="0" w:space="0" w:color="auto"/>
              </w:divBdr>
              <w:divsChild>
                <w:div w:id="1072968087">
                  <w:marLeft w:val="60"/>
                  <w:marRight w:val="0"/>
                  <w:marTop w:val="0"/>
                  <w:marBottom w:val="0"/>
                  <w:divBdr>
                    <w:top w:val="none" w:sz="0" w:space="0" w:color="auto"/>
                    <w:left w:val="none" w:sz="0" w:space="0" w:color="auto"/>
                    <w:bottom w:val="none" w:sz="0" w:space="0" w:color="auto"/>
                    <w:right w:val="none" w:sz="0" w:space="0" w:color="auto"/>
                  </w:divBdr>
                  <w:divsChild>
                    <w:div w:id="553270990">
                      <w:marLeft w:val="0"/>
                      <w:marRight w:val="0"/>
                      <w:marTop w:val="0"/>
                      <w:marBottom w:val="120"/>
                      <w:divBdr>
                        <w:top w:val="single" w:sz="6" w:space="0" w:color="C0C0C0"/>
                        <w:left w:val="single" w:sz="6" w:space="0" w:color="D9D9D9"/>
                        <w:bottom w:val="single" w:sz="6" w:space="0" w:color="D9D9D9"/>
                        <w:right w:val="single" w:sz="6" w:space="0" w:color="D9D9D9"/>
                      </w:divBdr>
                      <w:divsChild>
                        <w:div w:id="348920827">
                          <w:marLeft w:val="0"/>
                          <w:marRight w:val="0"/>
                          <w:marTop w:val="0"/>
                          <w:marBottom w:val="0"/>
                          <w:divBdr>
                            <w:top w:val="none" w:sz="0" w:space="0" w:color="auto"/>
                            <w:left w:val="none" w:sz="0" w:space="0" w:color="auto"/>
                            <w:bottom w:val="none" w:sz="0" w:space="0" w:color="auto"/>
                            <w:right w:val="none" w:sz="0" w:space="0" w:color="auto"/>
                          </w:divBdr>
                        </w:div>
                        <w:div w:id="1932081167">
                          <w:marLeft w:val="0"/>
                          <w:marRight w:val="0"/>
                          <w:marTop w:val="0"/>
                          <w:marBottom w:val="0"/>
                          <w:divBdr>
                            <w:top w:val="none" w:sz="0" w:space="0" w:color="auto"/>
                            <w:left w:val="none" w:sz="0" w:space="0" w:color="auto"/>
                            <w:bottom w:val="none" w:sz="0" w:space="0" w:color="auto"/>
                            <w:right w:val="none" w:sz="0" w:space="0" w:color="auto"/>
                          </w:divBdr>
                        </w:div>
                      </w:divsChild>
                    </w:div>
                    <w:div w:id="204637056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29803133">
              <w:marLeft w:val="0"/>
              <w:marRight w:val="0"/>
              <w:marTop w:val="0"/>
              <w:marBottom w:val="0"/>
              <w:divBdr>
                <w:top w:val="none" w:sz="0" w:space="0" w:color="auto"/>
                <w:left w:val="none" w:sz="0" w:space="0" w:color="auto"/>
                <w:bottom w:val="none" w:sz="0" w:space="0" w:color="auto"/>
                <w:right w:val="none" w:sz="0" w:space="0" w:color="auto"/>
              </w:divBdr>
              <w:divsChild>
                <w:div w:id="958025644">
                  <w:marLeft w:val="0"/>
                  <w:marRight w:val="60"/>
                  <w:marTop w:val="0"/>
                  <w:marBottom w:val="0"/>
                  <w:divBdr>
                    <w:top w:val="none" w:sz="0" w:space="0" w:color="auto"/>
                    <w:left w:val="none" w:sz="0" w:space="0" w:color="auto"/>
                    <w:bottom w:val="none" w:sz="0" w:space="0" w:color="auto"/>
                    <w:right w:val="none" w:sz="0" w:space="0" w:color="auto"/>
                  </w:divBdr>
                  <w:divsChild>
                    <w:div w:id="288052054">
                      <w:marLeft w:val="0"/>
                      <w:marRight w:val="0"/>
                      <w:marTop w:val="0"/>
                      <w:marBottom w:val="0"/>
                      <w:divBdr>
                        <w:top w:val="none" w:sz="0" w:space="0" w:color="auto"/>
                        <w:left w:val="none" w:sz="0" w:space="0" w:color="auto"/>
                        <w:bottom w:val="none" w:sz="0" w:space="0" w:color="auto"/>
                        <w:right w:val="none" w:sz="0" w:space="0" w:color="auto"/>
                      </w:divBdr>
                      <w:divsChild>
                        <w:div w:id="191457374">
                          <w:marLeft w:val="0"/>
                          <w:marRight w:val="0"/>
                          <w:marTop w:val="0"/>
                          <w:marBottom w:val="120"/>
                          <w:divBdr>
                            <w:top w:val="single" w:sz="6" w:space="0" w:color="F5F5F5"/>
                            <w:left w:val="single" w:sz="6" w:space="0" w:color="F5F5F5"/>
                            <w:bottom w:val="single" w:sz="6" w:space="0" w:color="F5F5F5"/>
                            <w:right w:val="single" w:sz="6" w:space="0" w:color="F5F5F5"/>
                          </w:divBdr>
                          <w:divsChild>
                            <w:div w:id="1965621939">
                              <w:marLeft w:val="0"/>
                              <w:marRight w:val="0"/>
                              <w:marTop w:val="0"/>
                              <w:marBottom w:val="0"/>
                              <w:divBdr>
                                <w:top w:val="none" w:sz="0" w:space="0" w:color="auto"/>
                                <w:left w:val="none" w:sz="0" w:space="0" w:color="auto"/>
                                <w:bottom w:val="none" w:sz="0" w:space="0" w:color="auto"/>
                                <w:right w:val="none" w:sz="0" w:space="0" w:color="auto"/>
                              </w:divBdr>
                              <w:divsChild>
                                <w:div w:id="587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3429">
          <w:marLeft w:val="0"/>
          <w:marRight w:val="0"/>
          <w:marTop w:val="105"/>
          <w:marBottom w:val="30"/>
          <w:divBdr>
            <w:top w:val="none" w:sz="0" w:space="0" w:color="auto"/>
            <w:left w:val="none" w:sz="0" w:space="0" w:color="auto"/>
            <w:bottom w:val="none" w:sz="0" w:space="0" w:color="auto"/>
            <w:right w:val="none" w:sz="0" w:space="0" w:color="auto"/>
          </w:divBdr>
          <w:divsChild>
            <w:div w:id="1285380582">
              <w:marLeft w:val="0"/>
              <w:marRight w:val="0"/>
              <w:marTop w:val="0"/>
              <w:marBottom w:val="0"/>
              <w:divBdr>
                <w:top w:val="none" w:sz="0" w:space="0" w:color="auto"/>
                <w:left w:val="none" w:sz="0" w:space="0" w:color="auto"/>
                <w:bottom w:val="none" w:sz="0" w:space="0" w:color="auto"/>
                <w:right w:val="none" w:sz="0" w:space="0" w:color="auto"/>
              </w:divBdr>
              <w:divsChild>
                <w:div w:id="2091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4856">
      <w:bodyDiv w:val="1"/>
      <w:marLeft w:val="0"/>
      <w:marRight w:val="0"/>
      <w:marTop w:val="0"/>
      <w:marBottom w:val="0"/>
      <w:divBdr>
        <w:top w:val="none" w:sz="0" w:space="0" w:color="auto"/>
        <w:left w:val="none" w:sz="0" w:space="0" w:color="auto"/>
        <w:bottom w:val="none" w:sz="0" w:space="0" w:color="auto"/>
        <w:right w:val="none" w:sz="0" w:space="0" w:color="auto"/>
      </w:divBdr>
      <w:divsChild>
        <w:div w:id="15468779">
          <w:marLeft w:val="0"/>
          <w:marRight w:val="0"/>
          <w:marTop w:val="0"/>
          <w:marBottom w:val="0"/>
          <w:divBdr>
            <w:top w:val="none" w:sz="0" w:space="0" w:color="auto"/>
            <w:left w:val="none" w:sz="0" w:space="0" w:color="auto"/>
            <w:bottom w:val="none" w:sz="0" w:space="0" w:color="auto"/>
            <w:right w:val="none" w:sz="0" w:space="0" w:color="auto"/>
          </w:divBdr>
          <w:divsChild>
            <w:div w:id="987637818">
              <w:marLeft w:val="0"/>
              <w:marRight w:val="0"/>
              <w:marTop w:val="0"/>
              <w:marBottom w:val="0"/>
              <w:divBdr>
                <w:top w:val="none" w:sz="0" w:space="0" w:color="auto"/>
                <w:left w:val="none" w:sz="0" w:space="0" w:color="auto"/>
                <w:bottom w:val="none" w:sz="0" w:space="0" w:color="auto"/>
                <w:right w:val="none" w:sz="0" w:space="0" w:color="auto"/>
              </w:divBdr>
              <w:divsChild>
                <w:div w:id="129058802">
                  <w:marLeft w:val="60"/>
                  <w:marRight w:val="0"/>
                  <w:marTop w:val="0"/>
                  <w:marBottom w:val="0"/>
                  <w:divBdr>
                    <w:top w:val="none" w:sz="0" w:space="0" w:color="auto"/>
                    <w:left w:val="none" w:sz="0" w:space="0" w:color="auto"/>
                    <w:bottom w:val="none" w:sz="0" w:space="0" w:color="auto"/>
                    <w:right w:val="none" w:sz="0" w:space="0" w:color="auto"/>
                  </w:divBdr>
                  <w:divsChild>
                    <w:div w:id="1148977431">
                      <w:marLeft w:val="0"/>
                      <w:marRight w:val="0"/>
                      <w:marTop w:val="0"/>
                      <w:marBottom w:val="120"/>
                      <w:divBdr>
                        <w:top w:val="single" w:sz="6" w:space="0" w:color="C0C0C0"/>
                        <w:left w:val="single" w:sz="6" w:space="0" w:color="D9D9D9"/>
                        <w:bottom w:val="single" w:sz="6" w:space="0" w:color="D9D9D9"/>
                        <w:right w:val="single" w:sz="6" w:space="0" w:color="D9D9D9"/>
                      </w:divBdr>
                      <w:divsChild>
                        <w:div w:id="1112364004">
                          <w:marLeft w:val="0"/>
                          <w:marRight w:val="0"/>
                          <w:marTop w:val="0"/>
                          <w:marBottom w:val="0"/>
                          <w:divBdr>
                            <w:top w:val="none" w:sz="0" w:space="0" w:color="auto"/>
                            <w:left w:val="none" w:sz="0" w:space="0" w:color="auto"/>
                            <w:bottom w:val="none" w:sz="0" w:space="0" w:color="auto"/>
                            <w:right w:val="none" w:sz="0" w:space="0" w:color="auto"/>
                          </w:divBdr>
                        </w:div>
                        <w:div w:id="1855918453">
                          <w:marLeft w:val="0"/>
                          <w:marRight w:val="0"/>
                          <w:marTop w:val="0"/>
                          <w:marBottom w:val="0"/>
                          <w:divBdr>
                            <w:top w:val="none" w:sz="0" w:space="0" w:color="auto"/>
                            <w:left w:val="none" w:sz="0" w:space="0" w:color="auto"/>
                            <w:bottom w:val="none" w:sz="0" w:space="0" w:color="auto"/>
                            <w:right w:val="none" w:sz="0" w:space="0" w:color="auto"/>
                          </w:divBdr>
                        </w:div>
                      </w:divsChild>
                    </w:div>
                    <w:div w:id="122791214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32685340">
              <w:marLeft w:val="0"/>
              <w:marRight w:val="0"/>
              <w:marTop w:val="0"/>
              <w:marBottom w:val="0"/>
              <w:divBdr>
                <w:top w:val="none" w:sz="0" w:space="0" w:color="auto"/>
                <w:left w:val="none" w:sz="0" w:space="0" w:color="auto"/>
                <w:bottom w:val="none" w:sz="0" w:space="0" w:color="auto"/>
                <w:right w:val="none" w:sz="0" w:space="0" w:color="auto"/>
              </w:divBdr>
              <w:divsChild>
                <w:div w:id="1512836459">
                  <w:marLeft w:val="0"/>
                  <w:marRight w:val="60"/>
                  <w:marTop w:val="0"/>
                  <w:marBottom w:val="0"/>
                  <w:divBdr>
                    <w:top w:val="none" w:sz="0" w:space="0" w:color="auto"/>
                    <w:left w:val="none" w:sz="0" w:space="0" w:color="auto"/>
                    <w:bottom w:val="none" w:sz="0" w:space="0" w:color="auto"/>
                    <w:right w:val="none" w:sz="0" w:space="0" w:color="auto"/>
                  </w:divBdr>
                  <w:divsChild>
                    <w:div w:id="580257628">
                      <w:marLeft w:val="0"/>
                      <w:marRight w:val="0"/>
                      <w:marTop w:val="0"/>
                      <w:marBottom w:val="0"/>
                      <w:divBdr>
                        <w:top w:val="none" w:sz="0" w:space="0" w:color="auto"/>
                        <w:left w:val="none" w:sz="0" w:space="0" w:color="auto"/>
                        <w:bottom w:val="none" w:sz="0" w:space="0" w:color="auto"/>
                        <w:right w:val="none" w:sz="0" w:space="0" w:color="auto"/>
                      </w:divBdr>
                      <w:divsChild>
                        <w:div w:id="1742213322">
                          <w:marLeft w:val="0"/>
                          <w:marRight w:val="0"/>
                          <w:marTop w:val="0"/>
                          <w:marBottom w:val="120"/>
                          <w:divBdr>
                            <w:top w:val="single" w:sz="6" w:space="0" w:color="F5F5F5"/>
                            <w:left w:val="single" w:sz="6" w:space="0" w:color="F5F5F5"/>
                            <w:bottom w:val="single" w:sz="6" w:space="0" w:color="F5F5F5"/>
                            <w:right w:val="single" w:sz="6" w:space="0" w:color="F5F5F5"/>
                          </w:divBdr>
                          <w:divsChild>
                            <w:div w:id="1600258674">
                              <w:marLeft w:val="0"/>
                              <w:marRight w:val="0"/>
                              <w:marTop w:val="0"/>
                              <w:marBottom w:val="0"/>
                              <w:divBdr>
                                <w:top w:val="none" w:sz="0" w:space="0" w:color="auto"/>
                                <w:left w:val="none" w:sz="0" w:space="0" w:color="auto"/>
                                <w:bottom w:val="none" w:sz="0" w:space="0" w:color="auto"/>
                                <w:right w:val="none" w:sz="0" w:space="0" w:color="auto"/>
                              </w:divBdr>
                              <w:divsChild>
                                <w:div w:id="10270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19895">
          <w:marLeft w:val="0"/>
          <w:marRight w:val="0"/>
          <w:marTop w:val="105"/>
          <w:marBottom w:val="30"/>
          <w:divBdr>
            <w:top w:val="none" w:sz="0" w:space="0" w:color="auto"/>
            <w:left w:val="none" w:sz="0" w:space="0" w:color="auto"/>
            <w:bottom w:val="none" w:sz="0" w:space="0" w:color="auto"/>
            <w:right w:val="none" w:sz="0" w:space="0" w:color="auto"/>
          </w:divBdr>
          <w:divsChild>
            <w:div w:id="839732093">
              <w:marLeft w:val="0"/>
              <w:marRight w:val="0"/>
              <w:marTop w:val="0"/>
              <w:marBottom w:val="0"/>
              <w:divBdr>
                <w:top w:val="none" w:sz="0" w:space="0" w:color="auto"/>
                <w:left w:val="none" w:sz="0" w:space="0" w:color="auto"/>
                <w:bottom w:val="none" w:sz="0" w:space="0" w:color="auto"/>
                <w:right w:val="none" w:sz="0" w:space="0" w:color="auto"/>
              </w:divBdr>
              <w:divsChild>
                <w:div w:id="14155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2120">
      <w:bodyDiv w:val="1"/>
      <w:marLeft w:val="0"/>
      <w:marRight w:val="0"/>
      <w:marTop w:val="0"/>
      <w:marBottom w:val="0"/>
      <w:divBdr>
        <w:top w:val="none" w:sz="0" w:space="0" w:color="auto"/>
        <w:left w:val="none" w:sz="0" w:space="0" w:color="auto"/>
        <w:bottom w:val="none" w:sz="0" w:space="0" w:color="auto"/>
        <w:right w:val="none" w:sz="0" w:space="0" w:color="auto"/>
      </w:divBdr>
    </w:div>
    <w:div w:id="761993408">
      <w:bodyDiv w:val="1"/>
      <w:marLeft w:val="0"/>
      <w:marRight w:val="0"/>
      <w:marTop w:val="0"/>
      <w:marBottom w:val="0"/>
      <w:divBdr>
        <w:top w:val="none" w:sz="0" w:space="0" w:color="auto"/>
        <w:left w:val="none" w:sz="0" w:space="0" w:color="auto"/>
        <w:bottom w:val="none" w:sz="0" w:space="0" w:color="auto"/>
        <w:right w:val="none" w:sz="0" w:space="0" w:color="auto"/>
      </w:divBdr>
      <w:divsChild>
        <w:div w:id="563220458">
          <w:marLeft w:val="0"/>
          <w:marRight w:val="0"/>
          <w:marTop w:val="105"/>
          <w:marBottom w:val="30"/>
          <w:divBdr>
            <w:top w:val="none" w:sz="0" w:space="0" w:color="auto"/>
            <w:left w:val="none" w:sz="0" w:space="0" w:color="auto"/>
            <w:bottom w:val="none" w:sz="0" w:space="0" w:color="auto"/>
            <w:right w:val="none" w:sz="0" w:space="0" w:color="auto"/>
          </w:divBdr>
          <w:divsChild>
            <w:div w:id="1508908669">
              <w:marLeft w:val="0"/>
              <w:marRight w:val="0"/>
              <w:marTop w:val="0"/>
              <w:marBottom w:val="0"/>
              <w:divBdr>
                <w:top w:val="none" w:sz="0" w:space="0" w:color="auto"/>
                <w:left w:val="none" w:sz="0" w:space="0" w:color="auto"/>
                <w:bottom w:val="none" w:sz="0" w:space="0" w:color="auto"/>
                <w:right w:val="none" w:sz="0" w:space="0" w:color="auto"/>
              </w:divBdr>
              <w:divsChild>
                <w:div w:id="12617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6378">
          <w:marLeft w:val="0"/>
          <w:marRight w:val="0"/>
          <w:marTop w:val="0"/>
          <w:marBottom w:val="0"/>
          <w:divBdr>
            <w:top w:val="none" w:sz="0" w:space="0" w:color="auto"/>
            <w:left w:val="none" w:sz="0" w:space="0" w:color="auto"/>
            <w:bottom w:val="none" w:sz="0" w:space="0" w:color="auto"/>
            <w:right w:val="none" w:sz="0" w:space="0" w:color="auto"/>
          </w:divBdr>
          <w:divsChild>
            <w:div w:id="163519489">
              <w:marLeft w:val="0"/>
              <w:marRight w:val="0"/>
              <w:marTop w:val="0"/>
              <w:marBottom w:val="0"/>
              <w:divBdr>
                <w:top w:val="none" w:sz="0" w:space="0" w:color="auto"/>
                <w:left w:val="none" w:sz="0" w:space="0" w:color="auto"/>
                <w:bottom w:val="none" w:sz="0" w:space="0" w:color="auto"/>
                <w:right w:val="none" w:sz="0" w:space="0" w:color="auto"/>
              </w:divBdr>
              <w:divsChild>
                <w:div w:id="190457869">
                  <w:marLeft w:val="0"/>
                  <w:marRight w:val="60"/>
                  <w:marTop w:val="0"/>
                  <w:marBottom w:val="0"/>
                  <w:divBdr>
                    <w:top w:val="none" w:sz="0" w:space="0" w:color="auto"/>
                    <w:left w:val="none" w:sz="0" w:space="0" w:color="auto"/>
                    <w:bottom w:val="none" w:sz="0" w:space="0" w:color="auto"/>
                    <w:right w:val="none" w:sz="0" w:space="0" w:color="auto"/>
                  </w:divBdr>
                  <w:divsChild>
                    <w:div w:id="277182299">
                      <w:marLeft w:val="0"/>
                      <w:marRight w:val="0"/>
                      <w:marTop w:val="0"/>
                      <w:marBottom w:val="0"/>
                      <w:divBdr>
                        <w:top w:val="none" w:sz="0" w:space="0" w:color="auto"/>
                        <w:left w:val="none" w:sz="0" w:space="0" w:color="auto"/>
                        <w:bottom w:val="none" w:sz="0" w:space="0" w:color="auto"/>
                        <w:right w:val="none" w:sz="0" w:space="0" w:color="auto"/>
                      </w:divBdr>
                      <w:divsChild>
                        <w:div w:id="1701319241">
                          <w:marLeft w:val="0"/>
                          <w:marRight w:val="0"/>
                          <w:marTop w:val="0"/>
                          <w:marBottom w:val="120"/>
                          <w:divBdr>
                            <w:top w:val="single" w:sz="6" w:space="0" w:color="F5F5F5"/>
                            <w:left w:val="single" w:sz="6" w:space="0" w:color="F5F5F5"/>
                            <w:bottom w:val="single" w:sz="6" w:space="0" w:color="F5F5F5"/>
                            <w:right w:val="single" w:sz="6" w:space="0" w:color="F5F5F5"/>
                          </w:divBdr>
                          <w:divsChild>
                            <w:div w:id="17509452">
                              <w:marLeft w:val="0"/>
                              <w:marRight w:val="0"/>
                              <w:marTop w:val="0"/>
                              <w:marBottom w:val="0"/>
                              <w:divBdr>
                                <w:top w:val="none" w:sz="0" w:space="0" w:color="auto"/>
                                <w:left w:val="none" w:sz="0" w:space="0" w:color="auto"/>
                                <w:bottom w:val="none" w:sz="0" w:space="0" w:color="auto"/>
                                <w:right w:val="none" w:sz="0" w:space="0" w:color="auto"/>
                              </w:divBdr>
                              <w:divsChild>
                                <w:div w:id="452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37294">
              <w:marLeft w:val="0"/>
              <w:marRight w:val="0"/>
              <w:marTop w:val="0"/>
              <w:marBottom w:val="0"/>
              <w:divBdr>
                <w:top w:val="none" w:sz="0" w:space="0" w:color="auto"/>
                <w:left w:val="none" w:sz="0" w:space="0" w:color="auto"/>
                <w:bottom w:val="none" w:sz="0" w:space="0" w:color="auto"/>
                <w:right w:val="none" w:sz="0" w:space="0" w:color="auto"/>
              </w:divBdr>
              <w:divsChild>
                <w:div w:id="1832674484">
                  <w:marLeft w:val="60"/>
                  <w:marRight w:val="0"/>
                  <w:marTop w:val="0"/>
                  <w:marBottom w:val="0"/>
                  <w:divBdr>
                    <w:top w:val="none" w:sz="0" w:space="0" w:color="auto"/>
                    <w:left w:val="none" w:sz="0" w:space="0" w:color="auto"/>
                    <w:bottom w:val="none" w:sz="0" w:space="0" w:color="auto"/>
                    <w:right w:val="none" w:sz="0" w:space="0" w:color="auto"/>
                  </w:divBdr>
                  <w:divsChild>
                    <w:div w:id="68427211">
                      <w:marLeft w:val="0"/>
                      <w:marRight w:val="0"/>
                      <w:marTop w:val="0"/>
                      <w:marBottom w:val="120"/>
                      <w:divBdr>
                        <w:top w:val="single" w:sz="6" w:space="0" w:color="C0C0C0"/>
                        <w:left w:val="single" w:sz="6" w:space="0" w:color="D9D9D9"/>
                        <w:bottom w:val="single" w:sz="6" w:space="0" w:color="D9D9D9"/>
                        <w:right w:val="single" w:sz="6" w:space="0" w:color="D9D9D9"/>
                      </w:divBdr>
                      <w:divsChild>
                        <w:div w:id="14432409">
                          <w:marLeft w:val="0"/>
                          <w:marRight w:val="0"/>
                          <w:marTop w:val="0"/>
                          <w:marBottom w:val="0"/>
                          <w:divBdr>
                            <w:top w:val="none" w:sz="0" w:space="0" w:color="auto"/>
                            <w:left w:val="none" w:sz="0" w:space="0" w:color="auto"/>
                            <w:bottom w:val="none" w:sz="0" w:space="0" w:color="auto"/>
                            <w:right w:val="none" w:sz="0" w:space="0" w:color="auto"/>
                          </w:divBdr>
                        </w:div>
                        <w:div w:id="1759476811">
                          <w:marLeft w:val="0"/>
                          <w:marRight w:val="0"/>
                          <w:marTop w:val="0"/>
                          <w:marBottom w:val="0"/>
                          <w:divBdr>
                            <w:top w:val="none" w:sz="0" w:space="0" w:color="auto"/>
                            <w:left w:val="none" w:sz="0" w:space="0" w:color="auto"/>
                            <w:bottom w:val="none" w:sz="0" w:space="0" w:color="auto"/>
                            <w:right w:val="none" w:sz="0" w:space="0" w:color="auto"/>
                          </w:divBdr>
                        </w:div>
                      </w:divsChild>
                    </w:div>
                    <w:div w:id="8415655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 w:id="1682782943">
      <w:bodyDiv w:val="1"/>
      <w:marLeft w:val="0"/>
      <w:marRight w:val="0"/>
      <w:marTop w:val="0"/>
      <w:marBottom w:val="0"/>
      <w:divBdr>
        <w:top w:val="none" w:sz="0" w:space="0" w:color="auto"/>
        <w:left w:val="none" w:sz="0" w:space="0" w:color="auto"/>
        <w:bottom w:val="none" w:sz="0" w:space="0" w:color="auto"/>
        <w:right w:val="none" w:sz="0" w:space="0" w:color="auto"/>
      </w:divBdr>
      <w:divsChild>
        <w:div w:id="1092777500">
          <w:marLeft w:val="0"/>
          <w:marRight w:val="0"/>
          <w:marTop w:val="105"/>
          <w:marBottom w:val="30"/>
          <w:divBdr>
            <w:top w:val="none" w:sz="0" w:space="0" w:color="auto"/>
            <w:left w:val="none" w:sz="0" w:space="0" w:color="auto"/>
            <w:bottom w:val="none" w:sz="0" w:space="0" w:color="auto"/>
            <w:right w:val="none" w:sz="0" w:space="0" w:color="auto"/>
          </w:divBdr>
          <w:divsChild>
            <w:div w:id="151600147">
              <w:marLeft w:val="0"/>
              <w:marRight w:val="0"/>
              <w:marTop w:val="0"/>
              <w:marBottom w:val="0"/>
              <w:divBdr>
                <w:top w:val="none" w:sz="0" w:space="0" w:color="auto"/>
                <w:left w:val="none" w:sz="0" w:space="0" w:color="auto"/>
                <w:bottom w:val="none" w:sz="0" w:space="0" w:color="auto"/>
                <w:right w:val="none" w:sz="0" w:space="0" w:color="auto"/>
              </w:divBdr>
              <w:divsChild>
                <w:div w:id="14174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9218">
          <w:marLeft w:val="0"/>
          <w:marRight w:val="0"/>
          <w:marTop w:val="0"/>
          <w:marBottom w:val="0"/>
          <w:divBdr>
            <w:top w:val="none" w:sz="0" w:space="0" w:color="auto"/>
            <w:left w:val="none" w:sz="0" w:space="0" w:color="auto"/>
            <w:bottom w:val="none" w:sz="0" w:space="0" w:color="auto"/>
            <w:right w:val="none" w:sz="0" w:space="0" w:color="auto"/>
          </w:divBdr>
          <w:divsChild>
            <w:div w:id="1008681986">
              <w:marLeft w:val="0"/>
              <w:marRight w:val="0"/>
              <w:marTop w:val="0"/>
              <w:marBottom w:val="0"/>
              <w:divBdr>
                <w:top w:val="none" w:sz="0" w:space="0" w:color="auto"/>
                <w:left w:val="none" w:sz="0" w:space="0" w:color="auto"/>
                <w:bottom w:val="none" w:sz="0" w:space="0" w:color="auto"/>
                <w:right w:val="none" w:sz="0" w:space="0" w:color="auto"/>
              </w:divBdr>
              <w:divsChild>
                <w:div w:id="348066622">
                  <w:marLeft w:val="60"/>
                  <w:marRight w:val="0"/>
                  <w:marTop w:val="0"/>
                  <w:marBottom w:val="0"/>
                  <w:divBdr>
                    <w:top w:val="none" w:sz="0" w:space="0" w:color="auto"/>
                    <w:left w:val="none" w:sz="0" w:space="0" w:color="auto"/>
                    <w:bottom w:val="none" w:sz="0" w:space="0" w:color="auto"/>
                    <w:right w:val="none" w:sz="0" w:space="0" w:color="auto"/>
                  </w:divBdr>
                  <w:divsChild>
                    <w:div w:id="1418794968">
                      <w:marLeft w:val="0"/>
                      <w:marRight w:val="0"/>
                      <w:marTop w:val="0"/>
                      <w:marBottom w:val="120"/>
                      <w:divBdr>
                        <w:top w:val="single" w:sz="6" w:space="0" w:color="C0C0C0"/>
                        <w:left w:val="single" w:sz="6" w:space="0" w:color="D9D9D9"/>
                        <w:bottom w:val="single" w:sz="6" w:space="0" w:color="D9D9D9"/>
                        <w:right w:val="single" w:sz="6" w:space="0" w:color="D9D9D9"/>
                      </w:divBdr>
                      <w:divsChild>
                        <w:div w:id="1073158808">
                          <w:marLeft w:val="0"/>
                          <w:marRight w:val="0"/>
                          <w:marTop w:val="0"/>
                          <w:marBottom w:val="0"/>
                          <w:divBdr>
                            <w:top w:val="none" w:sz="0" w:space="0" w:color="auto"/>
                            <w:left w:val="none" w:sz="0" w:space="0" w:color="auto"/>
                            <w:bottom w:val="none" w:sz="0" w:space="0" w:color="auto"/>
                            <w:right w:val="none" w:sz="0" w:space="0" w:color="auto"/>
                          </w:divBdr>
                        </w:div>
                        <w:div w:id="1469392053">
                          <w:marLeft w:val="0"/>
                          <w:marRight w:val="0"/>
                          <w:marTop w:val="0"/>
                          <w:marBottom w:val="0"/>
                          <w:divBdr>
                            <w:top w:val="none" w:sz="0" w:space="0" w:color="auto"/>
                            <w:left w:val="none" w:sz="0" w:space="0" w:color="auto"/>
                            <w:bottom w:val="none" w:sz="0" w:space="0" w:color="auto"/>
                            <w:right w:val="none" w:sz="0" w:space="0" w:color="auto"/>
                          </w:divBdr>
                        </w:div>
                      </w:divsChild>
                    </w:div>
                    <w:div w:id="148238159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17346262">
              <w:marLeft w:val="0"/>
              <w:marRight w:val="0"/>
              <w:marTop w:val="0"/>
              <w:marBottom w:val="0"/>
              <w:divBdr>
                <w:top w:val="none" w:sz="0" w:space="0" w:color="auto"/>
                <w:left w:val="none" w:sz="0" w:space="0" w:color="auto"/>
                <w:bottom w:val="none" w:sz="0" w:space="0" w:color="auto"/>
                <w:right w:val="none" w:sz="0" w:space="0" w:color="auto"/>
              </w:divBdr>
              <w:divsChild>
                <w:div w:id="949513055">
                  <w:marLeft w:val="0"/>
                  <w:marRight w:val="60"/>
                  <w:marTop w:val="0"/>
                  <w:marBottom w:val="0"/>
                  <w:divBdr>
                    <w:top w:val="none" w:sz="0" w:space="0" w:color="auto"/>
                    <w:left w:val="none" w:sz="0" w:space="0" w:color="auto"/>
                    <w:bottom w:val="none" w:sz="0" w:space="0" w:color="auto"/>
                    <w:right w:val="none" w:sz="0" w:space="0" w:color="auto"/>
                  </w:divBdr>
                  <w:divsChild>
                    <w:div w:id="1315254093">
                      <w:marLeft w:val="0"/>
                      <w:marRight w:val="0"/>
                      <w:marTop w:val="0"/>
                      <w:marBottom w:val="0"/>
                      <w:divBdr>
                        <w:top w:val="none" w:sz="0" w:space="0" w:color="auto"/>
                        <w:left w:val="none" w:sz="0" w:space="0" w:color="auto"/>
                        <w:bottom w:val="none" w:sz="0" w:space="0" w:color="auto"/>
                        <w:right w:val="none" w:sz="0" w:space="0" w:color="auto"/>
                      </w:divBdr>
                      <w:divsChild>
                        <w:div w:id="485360135">
                          <w:marLeft w:val="0"/>
                          <w:marRight w:val="0"/>
                          <w:marTop w:val="0"/>
                          <w:marBottom w:val="120"/>
                          <w:divBdr>
                            <w:top w:val="single" w:sz="6" w:space="0" w:color="F5F5F5"/>
                            <w:left w:val="single" w:sz="6" w:space="0" w:color="F5F5F5"/>
                            <w:bottom w:val="single" w:sz="6" w:space="0" w:color="F5F5F5"/>
                            <w:right w:val="single" w:sz="6" w:space="0" w:color="F5F5F5"/>
                          </w:divBdr>
                          <w:divsChild>
                            <w:div w:id="1317757673">
                              <w:marLeft w:val="0"/>
                              <w:marRight w:val="0"/>
                              <w:marTop w:val="0"/>
                              <w:marBottom w:val="0"/>
                              <w:divBdr>
                                <w:top w:val="none" w:sz="0" w:space="0" w:color="auto"/>
                                <w:left w:val="none" w:sz="0" w:space="0" w:color="auto"/>
                                <w:bottom w:val="none" w:sz="0" w:space="0" w:color="auto"/>
                                <w:right w:val="none" w:sz="0" w:space="0" w:color="auto"/>
                              </w:divBdr>
                              <w:divsChild>
                                <w:div w:id="7068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89242">
      <w:bodyDiv w:val="1"/>
      <w:marLeft w:val="0"/>
      <w:marRight w:val="0"/>
      <w:marTop w:val="0"/>
      <w:marBottom w:val="0"/>
      <w:divBdr>
        <w:top w:val="none" w:sz="0" w:space="0" w:color="auto"/>
        <w:left w:val="none" w:sz="0" w:space="0" w:color="auto"/>
        <w:bottom w:val="none" w:sz="0" w:space="0" w:color="auto"/>
        <w:right w:val="none" w:sz="0" w:space="0" w:color="auto"/>
      </w:divBdr>
      <w:divsChild>
        <w:div w:id="485587807">
          <w:marLeft w:val="0"/>
          <w:marRight w:val="0"/>
          <w:marTop w:val="105"/>
          <w:marBottom w:val="30"/>
          <w:divBdr>
            <w:top w:val="none" w:sz="0" w:space="0" w:color="auto"/>
            <w:left w:val="none" w:sz="0" w:space="0" w:color="auto"/>
            <w:bottom w:val="none" w:sz="0" w:space="0" w:color="auto"/>
            <w:right w:val="none" w:sz="0" w:space="0" w:color="auto"/>
          </w:divBdr>
          <w:divsChild>
            <w:div w:id="1962109750">
              <w:marLeft w:val="0"/>
              <w:marRight w:val="0"/>
              <w:marTop w:val="0"/>
              <w:marBottom w:val="0"/>
              <w:divBdr>
                <w:top w:val="none" w:sz="0" w:space="0" w:color="auto"/>
                <w:left w:val="none" w:sz="0" w:space="0" w:color="auto"/>
                <w:bottom w:val="none" w:sz="0" w:space="0" w:color="auto"/>
                <w:right w:val="none" w:sz="0" w:space="0" w:color="auto"/>
              </w:divBdr>
              <w:divsChild>
                <w:div w:id="21262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481">
          <w:marLeft w:val="0"/>
          <w:marRight w:val="0"/>
          <w:marTop w:val="0"/>
          <w:marBottom w:val="0"/>
          <w:divBdr>
            <w:top w:val="none" w:sz="0" w:space="0" w:color="auto"/>
            <w:left w:val="none" w:sz="0" w:space="0" w:color="auto"/>
            <w:bottom w:val="none" w:sz="0" w:space="0" w:color="auto"/>
            <w:right w:val="none" w:sz="0" w:space="0" w:color="auto"/>
          </w:divBdr>
          <w:divsChild>
            <w:div w:id="388235606">
              <w:marLeft w:val="0"/>
              <w:marRight w:val="0"/>
              <w:marTop w:val="0"/>
              <w:marBottom w:val="0"/>
              <w:divBdr>
                <w:top w:val="none" w:sz="0" w:space="0" w:color="auto"/>
                <w:left w:val="none" w:sz="0" w:space="0" w:color="auto"/>
                <w:bottom w:val="none" w:sz="0" w:space="0" w:color="auto"/>
                <w:right w:val="none" w:sz="0" w:space="0" w:color="auto"/>
              </w:divBdr>
              <w:divsChild>
                <w:div w:id="2044163578">
                  <w:marLeft w:val="60"/>
                  <w:marRight w:val="0"/>
                  <w:marTop w:val="0"/>
                  <w:marBottom w:val="0"/>
                  <w:divBdr>
                    <w:top w:val="none" w:sz="0" w:space="0" w:color="auto"/>
                    <w:left w:val="none" w:sz="0" w:space="0" w:color="auto"/>
                    <w:bottom w:val="none" w:sz="0" w:space="0" w:color="auto"/>
                    <w:right w:val="none" w:sz="0" w:space="0" w:color="auto"/>
                  </w:divBdr>
                  <w:divsChild>
                    <w:div w:id="650058488">
                      <w:marLeft w:val="0"/>
                      <w:marRight w:val="0"/>
                      <w:marTop w:val="0"/>
                      <w:marBottom w:val="120"/>
                      <w:divBdr>
                        <w:top w:val="single" w:sz="6" w:space="0" w:color="C0C0C0"/>
                        <w:left w:val="single" w:sz="6" w:space="0" w:color="D9D9D9"/>
                        <w:bottom w:val="single" w:sz="6" w:space="0" w:color="D9D9D9"/>
                        <w:right w:val="single" w:sz="6" w:space="0" w:color="D9D9D9"/>
                      </w:divBdr>
                      <w:divsChild>
                        <w:div w:id="506673078">
                          <w:marLeft w:val="0"/>
                          <w:marRight w:val="0"/>
                          <w:marTop w:val="0"/>
                          <w:marBottom w:val="0"/>
                          <w:divBdr>
                            <w:top w:val="none" w:sz="0" w:space="0" w:color="auto"/>
                            <w:left w:val="none" w:sz="0" w:space="0" w:color="auto"/>
                            <w:bottom w:val="none" w:sz="0" w:space="0" w:color="auto"/>
                            <w:right w:val="none" w:sz="0" w:space="0" w:color="auto"/>
                          </w:divBdr>
                        </w:div>
                        <w:div w:id="1658462992">
                          <w:marLeft w:val="0"/>
                          <w:marRight w:val="0"/>
                          <w:marTop w:val="0"/>
                          <w:marBottom w:val="0"/>
                          <w:divBdr>
                            <w:top w:val="none" w:sz="0" w:space="0" w:color="auto"/>
                            <w:left w:val="none" w:sz="0" w:space="0" w:color="auto"/>
                            <w:bottom w:val="none" w:sz="0" w:space="0" w:color="auto"/>
                            <w:right w:val="none" w:sz="0" w:space="0" w:color="auto"/>
                          </w:divBdr>
                        </w:div>
                      </w:divsChild>
                    </w:div>
                    <w:div w:id="90302459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518033766">
              <w:marLeft w:val="0"/>
              <w:marRight w:val="0"/>
              <w:marTop w:val="0"/>
              <w:marBottom w:val="0"/>
              <w:divBdr>
                <w:top w:val="none" w:sz="0" w:space="0" w:color="auto"/>
                <w:left w:val="none" w:sz="0" w:space="0" w:color="auto"/>
                <w:bottom w:val="none" w:sz="0" w:space="0" w:color="auto"/>
                <w:right w:val="none" w:sz="0" w:space="0" w:color="auto"/>
              </w:divBdr>
              <w:divsChild>
                <w:div w:id="1047607986">
                  <w:marLeft w:val="0"/>
                  <w:marRight w:val="60"/>
                  <w:marTop w:val="0"/>
                  <w:marBottom w:val="0"/>
                  <w:divBdr>
                    <w:top w:val="none" w:sz="0" w:space="0" w:color="auto"/>
                    <w:left w:val="none" w:sz="0" w:space="0" w:color="auto"/>
                    <w:bottom w:val="none" w:sz="0" w:space="0" w:color="auto"/>
                    <w:right w:val="none" w:sz="0" w:space="0" w:color="auto"/>
                  </w:divBdr>
                  <w:divsChild>
                    <w:div w:id="1503885559">
                      <w:marLeft w:val="0"/>
                      <w:marRight w:val="0"/>
                      <w:marTop w:val="0"/>
                      <w:marBottom w:val="0"/>
                      <w:divBdr>
                        <w:top w:val="none" w:sz="0" w:space="0" w:color="auto"/>
                        <w:left w:val="none" w:sz="0" w:space="0" w:color="auto"/>
                        <w:bottom w:val="none" w:sz="0" w:space="0" w:color="auto"/>
                        <w:right w:val="none" w:sz="0" w:space="0" w:color="auto"/>
                      </w:divBdr>
                      <w:divsChild>
                        <w:div w:id="431902674">
                          <w:marLeft w:val="0"/>
                          <w:marRight w:val="0"/>
                          <w:marTop w:val="0"/>
                          <w:marBottom w:val="120"/>
                          <w:divBdr>
                            <w:top w:val="single" w:sz="6" w:space="0" w:color="F5F5F5"/>
                            <w:left w:val="single" w:sz="6" w:space="0" w:color="F5F5F5"/>
                            <w:bottom w:val="single" w:sz="6" w:space="0" w:color="F5F5F5"/>
                            <w:right w:val="single" w:sz="6" w:space="0" w:color="F5F5F5"/>
                          </w:divBdr>
                          <w:divsChild>
                            <w:div w:id="2055228142">
                              <w:marLeft w:val="0"/>
                              <w:marRight w:val="0"/>
                              <w:marTop w:val="0"/>
                              <w:marBottom w:val="0"/>
                              <w:divBdr>
                                <w:top w:val="none" w:sz="0" w:space="0" w:color="auto"/>
                                <w:left w:val="none" w:sz="0" w:space="0" w:color="auto"/>
                                <w:bottom w:val="none" w:sz="0" w:space="0" w:color="auto"/>
                                <w:right w:val="none" w:sz="0" w:space="0" w:color="auto"/>
                              </w:divBdr>
                              <w:divsChild>
                                <w:div w:id="11334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ultan5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el@go.com.jo" TargetMode="External"/><Relationship Id="rId4" Type="http://schemas.openxmlformats.org/officeDocument/2006/relationships/settings" Target="settings.xml"/><Relationship Id="rId9" Type="http://schemas.openxmlformats.org/officeDocument/2006/relationships/hyperlink" Target="mailto:k_sultan54@yaho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B528-6B23-4922-8003-83FF17AE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13954</CharactersWithSpaces>
  <SharedDoc>false</SharedDoc>
  <HLinks>
    <vt:vector size="12" baseType="variant">
      <vt:variant>
        <vt:i4>7274501</vt:i4>
      </vt:variant>
      <vt:variant>
        <vt:i4>3</vt:i4>
      </vt:variant>
      <vt:variant>
        <vt:i4>0</vt:i4>
      </vt:variant>
      <vt:variant>
        <vt:i4>5</vt:i4>
      </vt:variant>
      <vt:variant>
        <vt:lpwstr>mailto:kamel@go.com.jo</vt:lpwstr>
      </vt:variant>
      <vt:variant>
        <vt:lpwstr/>
      </vt:variant>
      <vt:variant>
        <vt:i4>4390995</vt:i4>
      </vt:variant>
      <vt:variant>
        <vt:i4>0</vt:i4>
      </vt:variant>
      <vt:variant>
        <vt:i4>0</vt:i4>
      </vt:variant>
      <vt:variant>
        <vt:i4>5</vt:i4>
      </vt:variant>
      <vt:variant>
        <vt:lpwstr>mailto:k_sultan54@yahoo.ca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Kamel I. Sultan</dc:creator>
  <cp:keywords/>
  <dc:description/>
  <cp:lastModifiedBy>Microsoft account</cp:lastModifiedBy>
  <cp:revision>10</cp:revision>
  <cp:lastPrinted>2019-02-05T20:58:00Z</cp:lastPrinted>
  <dcterms:created xsi:type="dcterms:W3CDTF">2024-12-28T10:12:00Z</dcterms:created>
  <dcterms:modified xsi:type="dcterms:W3CDTF">2024-12-28T20:33:00Z</dcterms:modified>
</cp:coreProperties>
</file>